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11D" w:rsidRPr="0081007E" w:rsidRDefault="0034711D" w:rsidP="0034711D">
      <w:pPr>
        <w:shd w:val="clear" w:color="auto" w:fill="FFC000"/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81007E">
        <w:rPr>
          <w:rFonts w:ascii="TH SarabunPSK" w:hAnsi="TH SarabunPSK" w:cs="TH SarabunPSK"/>
          <w:b/>
          <w:bCs/>
          <w:sz w:val="28"/>
          <w:szCs w:val="28"/>
          <w:cs/>
        </w:rPr>
        <w:t>ตัวชี้วัดผลผลิต (เชิงปริมาณ)</w:t>
      </w:r>
    </w:p>
    <w:p w:rsidR="00AE6579" w:rsidRPr="0081007E" w:rsidRDefault="0081007E" w:rsidP="0034711D">
      <w:pPr>
        <w:shd w:val="clear" w:color="auto" w:fill="FFFFFF" w:themeFill="background1"/>
        <w:tabs>
          <w:tab w:val="left" w:pos="1418"/>
          <w:tab w:val="left" w:pos="1701"/>
        </w:tabs>
        <w:ind w:right="-143"/>
        <w:rPr>
          <w:rFonts w:ascii="TH SarabunPSK" w:hAnsi="TH SarabunPSK" w:cs="TH SarabunPSK"/>
          <w:b/>
          <w:bCs/>
          <w:sz w:val="28"/>
          <w:szCs w:val="28"/>
        </w:rPr>
      </w:pPr>
      <w:r w:rsidRPr="0081007E">
        <w:rPr>
          <w:rFonts w:ascii="TH SarabunPSK" w:hAnsi="TH SarabunPSK" w:cs="TH SarabunPSK"/>
          <w:b/>
          <w:bCs/>
          <w:sz w:val="28"/>
          <w:szCs w:val="28"/>
          <w:cs/>
        </w:rPr>
        <w:t xml:space="preserve">1. </w:t>
      </w:r>
      <w:r w:rsidR="00855090" w:rsidRPr="0081007E">
        <w:rPr>
          <w:rFonts w:ascii="TH SarabunPSK" w:hAnsi="TH SarabunPSK" w:cs="TH SarabunPSK"/>
          <w:b/>
          <w:bCs/>
          <w:sz w:val="28"/>
          <w:szCs w:val="28"/>
          <w:cs/>
        </w:rPr>
        <w:t>ตัวชี้วัด</w:t>
      </w:r>
      <w:r w:rsidR="00852697" w:rsidRPr="0081007E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F8698B" w:rsidRPr="0081007E">
        <w:rPr>
          <w:rFonts w:ascii="TH SarabunPSK" w:hAnsi="TH SarabunPSK" w:cs="TH SarabunPSK"/>
          <w:b/>
          <w:bCs/>
          <w:sz w:val="28"/>
          <w:szCs w:val="28"/>
        </w:rPr>
        <w:t>SDA</w:t>
      </w:r>
      <w:r w:rsidR="001233EA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="001A4804">
        <w:rPr>
          <w:rFonts w:ascii="TH SarabunPSK" w:hAnsi="TH SarabunPSK" w:cs="TH SarabunPSK"/>
          <w:b/>
          <w:bCs/>
          <w:sz w:val="28"/>
          <w:szCs w:val="28"/>
        </w:rPr>
        <w:t>0310</w:t>
      </w:r>
      <w:r w:rsidR="00870188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F8698B" w:rsidRPr="0081007E">
        <w:rPr>
          <w:rFonts w:ascii="TH SarabunPSK" w:hAnsi="TH SarabunPSK" w:cs="TH SarabunPSK"/>
          <w:b/>
          <w:bCs/>
          <w:sz w:val="28"/>
          <w:szCs w:val="28"/>
        </w:rPr>
        <w:t xml:space="preserve">: </w:t>
      </w:r>
      <w:r w:rsidR="00F8698B" w:rsidRPr="0081007E">
        <w:rPr>
          <w:rFonts w:ascii="TH SarabunPSK" w:hAnsi="TH SarabunPSK" w:cs="TH SarabunPSK"/>
          <w:sz w:val="28"/>
          <w:szCs w:val="28"/>
          <w:cs/>
        </w:rPr>
        <w:t>จำนวนประชาชนกลุ่มเป้าหมายได้รับบริการเฝ้าระวัง ป้องกัน ควบคุมโรคที่เป็นปัญหาสำคัญ</w:t>
      </w:r>
    </w:p>
    <w:p w:rsidR="000F6D22" w:rsidRPr="0081007E" w:rsidRDefault="006371EF" w:rsidP="00306CF5">
      <w:pPr>
        <w:tabs>
          <w:tab w:val="left" w:pos="360"/>
        </w:tabs>
        <w:spacing w:before="120" w:after="12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81007E">
        <w:rPr>
          <w:rFonts w:ascii="TH SarabunPSK" w:hAnsi="TH SarabunPSK" w:cs="TH SarabunPSK"/>
          <w:b/>
          <w:bCs/>
          <w:sz w:val="28"/>
          <w:szCs w:val="28"/>
          <w:cs/>
        </w:rPr>
        <w:t xml:space="preserve">2. </w:t>
      </w:r>
      <w:r w:rsidR="006813E4" w:rsidRPr="0081007E">
        <w:rPr>
          <w:rFonts w:ascii="TH SarabunPSK" w:hAnsi="TH SarabunPSK" w:cs="TH SarabunPSK"/>
          <w:b/>
          <w:bCs/>
          <w:sz w:val="28"/>
          <w:szCs w:val="28"/>
          <w:cs/>
        </w:rPr>
        <w:t>หน่วยวัด</w:t>
      </w:r>
      <w:r w:rsidR="00A539F8" w:rsidRPr="0081007E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6813E4" w:rsidRPr="0081007E">
        <w:rPr>
          <w:rFonts w:ascii="TH SarabunPSK" w:hAnsi="TH SarabunPSK" w:cs="TH SarabunPSK"/>
          <w:b/>
          <w:bCs/>
          <w:sz w:val="28"/>
          <w:szCs w:val="28"/>
        </w:rPr>
        <w:t xml:space="preserve"> :</w:t>
      </w:r>
      <w:r w:rsidR="006813E4" w:rsidRPr="0081007E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A539F8" w:rsidRPr="0081007E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6813E4" w:rsidRPr="0081007E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F8698B" w:rsidRPr="0081007E">
        <w:rPr>
          <w:rFonts w:ascii="TH SarabunPSK" w:hAnsi="TH SarabunPSK" w:cs="TH SarabunPSK"/>
          <w:sz w:val="28"/>
          <w:szCs w:val="28"/>
          <w:cs/>
        </w:rPr>
        <w:t>ราย</w:t>
      </w:r>
    </w:p>
    <w:p w:rsidR="00DE59E9" w:rsidRPr="0081007E" w:rsidRDefault="006371EF" w:rsidP="00F8698B">
      <w:pPr>
        <w:tabs>
          <w:tab w:val="left" w:pos="360"/>
        </w:tabs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81007E">
        <w:rPr>
          <w:rFonts w:ascii="TH SarabunPSK" w:hAnsi="TH SarabunPSK" w:cs="TH SarabunPSK"/>
          <w:b/>
          <w:bCs/>
          <w:sz w:val="28"/>
          <w:szCs w:val="28"/>
          <w:cs/>
        </w:rPr>
        <w:t xml:space="preserve">3. </w:t>
      </w:r>
      <w:r w:rsidR="00DE59E9" w:rsidRPr="0081007E">
        <w:rPr>
          <w:rFonts w:ascii="TH SarabunPSK" w:hAnsi="TH SarabunPSK" w:cs="TH SarabunPSK"/>
          <w:b/>
          <w:bCs/>
          <w:sz w:val="28"/>
          <w:szCs w:val="28"/>
          <w:cs/>
        </w:rPr>
        <w:t>น้ำหนัก</w:t>
      </w:r>
      <w:r w:rsidR="00870188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DE59E9" w:rsidRPr="0081007E">
        <w:rPr>
          <w:rFonts w:ascii="TH SarabunPSK" w:hAnsi="TH SarabunPSK" w:cs="TH SarabunPSK"/>
          <w:b/>
          <w:bCs/>
          <w:sz w:val="28"/>
          <w:szCs w:val="28"/>
        </w:rPr>
        <w:t>:</w:t>
      </w:r>
      <w:r w:rsidR="00DE59E9" w:rsidRPr="0081007E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</w:p>
    <w:p w:rsidR="00871D86" w:rsidRPr="0081007E" w:rsidRDefault="006371EF" w:rsidP="00306CF5">
      <w:pPr>
        <w:tabs>
          <w:tab w:val="left" w:pos="360"/>
        </w:tabs>
        <w:spacing w:before="120" w:after="12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81007E">
        <w:rPr>
          <w:rFonts w:ascii="TH SarabunPSK" w:hAnsi="TH SarabunPSK" w:cs="TH SarabunPSK"/>
          <w:b/>
          <w:bCs/>
          <w:sz w:val="28"/>
          <w:szCs w:val="28"/>
          <w:cs/>
        </w:rPr>
        <w:t xml:space="preserve">4. </w:t>
      </w:r>
      <w:r w:rsidR="006813E4" w:rsidRPr="0081007E">
        <w:rPr>
          <w:rFonts w:ascii="TH SarabunPSK" w:hAnsi="TH SarabunPSK" w:cs="TH SarabunPSK"/>
          <w:b/>
          <w:bCs/>
          <w:sz w:val="28"/>
          <w:szCs w:val="28"/>
          <w:cs/>
        </w:rPr>
        <w:t>คำอธิบาย</w:t>
      </w:r>
      <w:r w:rsidR="00CB6207" w:rsidRPr="0081007E">
        <w:rPr>
          <w:rFonts w:ascii="TH SarabunPSK" w:hAnsi="TH SarabunPSK" w:cs="TH SarabunPSK"/>
          <w:b/>
          <w:bCs/>
          <w:sz w:val="28"/>
          <w:szCs w:val="28"/>
          <w:cs/>
        </w:rPr>
        <w:t>ตัวชี้วัด</w:t>
      </w:r>
      <w:r w:rsidR="006813E4" w:rsidRPr="0081007E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6813E4" w:rsidRPr="0081007E">
        <w:rPr>
          <w:rFonts w:ascii="TH SarabunPSK" w:hAnsi="TH SarabunPSK" w:cs="TH SarabunPSK"/>
          <w:b/>
          <w:bCs/>
          <w:sz w:val="28"/>
          <w:szCs w:val="28"/>
        </w:rPr>
        <w:t xml:space="preserve">:  </w:t>
      </w:r>
      <w:r w:rsidR="00871D86" w:rsidRPr="0081007E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:rsidR="00F8698B" w:rsidRPr="00D25592" w:rsidRDefault="00F8698B" w:rsidP="00F8698B">
      <w:pPr>
        <w:ind w:firstLine="720"/>
        <w:jc w:val="thaiDistribute"/>
        <w:rPr>
          <w:rFonts w:ascii="TH SarabunPSK" w:hAnsi="TH SarabunPSK" w:cs="TH SarabunPSK"/>
          <w:snapToGrid w:val="0"/>
          <w:spacing w:val="-6"/>
          <w:sz w:val="28"/>
          <w:szCs w:val="28"/>
          <w:lang w:eastAsia="th-TH"/>
        </w:rPr>
      </w:pPr>
      <w:r w:rsidRPr="00D25592">
        <w:rPr>
          <w:rFonts w:ascii="TH SarabunPSK" w:hAnsi="TH SarabunPSK" w:cs="TH SarabunPSK"/>
          <w:b/>
          <w:bCs/>
          <w:snapToGrid w:val="0"/>
          <w:spacing w:val="-6"/>
          <w:sz w:val="28"/>
          <w:szCs w:val="28"/>
          <w:cs/>
          <w:lang w:eastAsia="th-TH"/>
        </w:rPr>
        <w:t>ประชาชนกลุ่มเป้าหมาย</w:t>
      </w:r>
      <w:r w:rsidRPr="00D25592">
        <w:rPr>
          <w:rFonts w:ascii="TH SarabunPSK" w:hAnsi="TH SarabunPSK" w:cs="TH SarabunPSK"/>
          <w:b/>
          <w:bCs/>
          <w:snapToGrid w:val="0"/>
          <w:spacing w:val="-6"/>
          <w:sz w:val="28"/>
          <w:szCs w:val="28"/>
          <w:lang w:eastAsia="th-TH"/>
        </w:rPr>
        <w:t xml:space="preserve"> </w:t>
      </w:r>
      <w:r w:rsidRPr="00D25592">
        <w:rPr>
          <w:rFonts w:ascii="TH SarabunPSK" w:hAnsi="TH SarabunPSK" w:cs="TH SarabunPSK"/>
          <w:snapToGrid w:val="0"/>
          <w:spacing w:val="-6"/>
          <w:sz w:val="28"/>
          <w:szCs w:val="28"/>
          <w:cs/>
          <w:lang w:eastAsia="th-TH"/>
        </w:rPr>
        <w:t>หมายถึง ประชาชนกลุ่มเสี่ยงและกลุ่มผู้รับบริการเฉพาะโรคและภัยสุขภาพที่เป็นปัญหาสำคัญ ได้แก่</w:t>
      </w:r>
    </w:p>
    <w:p w:rsidR="00F8698B" w:rsidRPr="0081007E" w:rsidRDefault="00870188" w:rsidP="00F8698B">
      <w:pPr>
        <w:ind w:firstLine="686"/>
        <w:jc w:val="thaiDistribute"/>
        <w:rPr>
          <w:rFonts w:ascii="TH SarabunPSK" w:hAnsi="TH SarabunPSK" w:cs="TH SarabunPSK"/>
          <w:snapToGrid w:val="0"/>
          <w:sz w:val="28"/>
          <w:szCs w:val="28"/>
          <w:cs/>
          <w:lang w:eastAsia="th-TH"/>
        </w:rPr>
      </w:pPr>
      <w:r>
        <w:rPr>
          <w:rFonts w:ascii="TH SarabunPSK" w:hAnsi="TH SarabunPSK" w:cs="TH SarabunPSK"/>
          <w:snapToGrid w:val="0"/>
          <w:sz w:val="28"/>
          <w:szCs w:val="28"/>
          <w:cs/>
          <w:lang w:eastAsia="th-TH"/>
        </w:rPr>
        <w:t>1)</w:t>
      </w:r>
      <w:r w:rsidR="00F8698B" w:rsidRPr="0081007E">
        <w:rPr>
          <w:rFonts w:ascii="TH SarabunPSK" w:hAnsi="TH SarabunPSK" w:cs="TH SarabunPSK"/>
          <w:snapToGrid w:val="0"/>
          <w:sz w:val="28"/>
          <w:szCs w:val="28"/>
          <w:cs/>
          <w:lang w:eastAsia="th-TH"/>
        </w:rPr>
        <w:t xml:space="preserve"> </w:t>
      </w:r>
      <w:r w:rsidR="00F8698B" w:rsidRPr="0081007E">
        <w:rPr>
          <w:rFonts w:ascii="TH SarabunPSK" w:hAnsi="TH SarabunPSK" w:cs="TH SarabunPSK"/>
          <w:snapToGrid w:val="0"/>
          <w:spacing w:val="-8"/>
          <w:sz w:val="28"/>
          <w:szCs w:val="28"/>
          <w:cs/>
          <w:lang w:eastAsia="th-TH"/>
        </w:rPr>
        <w:t>กลุ่มประชาชนไทยที่อยู่ในพื้นที่เป้าหมายการเร่งรัดลดปัญหาโรคติดต่อที่สำคัญเป็นปัญหาเฉพาะหรือประชาชนกลุ่มเสี่ยง เช่น โรคเท้าช้าง โรคไข้เลือดออก โรคหนอนพยาธิ โรคพยาธิใบไม้ตับ และโรคที่ป้องกันได้ด้วยวัคซีน</w:t>
      </w:r>
    </w:p>
    <w:p w:rsidR="00F8698B" w:rsidRPr="0081007E" w:rsidRDefault="00870188" w:rsidP="00F8698B">
      <w:pPr>
        <w:ind w:firstLine="686"/>
        <w:jc w:val="thaiDistribute"/>
        <w:rPr>
          <w:rFonts w:ascii="TH SarabunPSK" w:hAnsi="TH SarabunPSK" w:cs="TH SarabunPSK"/>
          <w:snapToGrid w:val="0"/>
          <w:sz w:val="28"/>
          <w:szCs w:val="28"/>
          <w:lang w:eastAsia="th-TH"/>
        </w:rPr>
      </w:pPr>
      <w:r>
        <w:rPr>
          <w:rFonts w:ascii="TH SarabunPSK" w:hAnsi="TH SarabunPSK" w:cs="TH SarabunPSK"/>
          <w:snapToGrid w:val="0"/>
          <w:sz w:val="28"/>
          <w:szCs w:val="28"/>
          <w:cs/>
          <w:lang w:eastAsia="th-TH"/>
        </w:rPr>
        <w:t>2)</w:t>
      </w:r>
      <w:r w:rsidR="00F8698B" w:rsidRPr="0081007E">
        <w:rPr>
          <w:rFonts w:ascii="TH SarabunPSK" w:hAnsi="TH SarabunPSK" w:cs="TH SarabunPSK"/>
          <w:snapToGrid w:val="0"/>
          <w:sz w:val="28"/>
          <w:szCs w:val="28"/>
          <w:cs/>
          <w:lang w:eastAsia="th-TH"/>
        </w:rPr>
        <w:t xml:space="preserve"> กลุ่มประชาชนไทยที่อาศัยอยู่ในพื้นที่ชายแดน พื้นที่ท่องเที่ยว รวมทั้งพื้นที่รอบเขตพระราชฐาน</w:t>
      </w:r>
    </w:p>
    <w:p w:rsidR="00F8698B" w:rsidRPr="0081007E" w:rsidRDefault="00870188" w:rsidP="00F8698B">
      <w:pPr>
        <w:ind w:firstLine="686"/>
        <w:jc w:val="thaiDistribute"/>
        <w:rPr>
          <w:rFonts w:ascii="TH SarabunPSK" w:hAnsi="TH SarabunPSK" w:cs="TH SarabunPSK"/>
          <w:snapToGrid w:val="0"/>
          <w:sz w:val="28"/>
          <w:szCs w:val="28"/>
          <w:lang w:eastAsia="th-TH"/>
        </w:rPr>
      </w:pPr>
      <w:r>
        <w:rPr>
          <w:rFonts w:ascii="TH SarabunPSK" w:hAnsi="TH SarabunPSK" w:cs="TH SarabunPSK"/>
          <w:snapToGrid w:val="0"/>
          <w:sz w:val="28"/>
          <w:szCs w:val="28"/>
          <w:cs/>
          <w:lang w:eastAsia="th-TH"/>
        </w:rPr>
        <w:t>3)</w:t>
      </w:r>
      <w:r w:rsidR="00F8698B" w:rsidRPr="0081007E">
        <w:rPr>
          <w:rFonts w:ascii="TH SarabunPSK" w:hAnsi="TH SarabunPSK" w:cs="TH SarabunPSK"/>
          <w:snapToGrid w:val="0"/>
          <w:sz w:val="28"/>
          <w:szCs w:val="28"/>
          <w:cs/>
          <w:lang w:eastAsia="th-TH"/>
        </w:rPr>
        <w:t xml:space="preserve"> กลุ่มผู้เดินทางระหว่างประเทศ</w:t>
      </w:r>
      <w:r w:rsidR="00F8698B" w:rsidRPr="0081007E">
        <w:rPr>
          <w:rFonts w:ascii="TH SarabunPSK" w:hAnsi="TH SarabunPSK" w:cs="TH SarabunPSK"/>
          <w:snapToGrid w:val="0"/>
          <w:sz w:val="28"/>
          <w:szCs w:val="28"/>
          <w:lang w:eastAsia="th-TH"/>
        </w:rPr>
        <w:t xml:space="preserve"> </w:t>
      </w:r>
      <w:r w:rsidR="00F8698B" w:rsidRPr="0081007E">
        <w:rPr>
          <w:rFonts w:ascii="TH SarabunPSK" w:hAnsi="TH SarabunPSK" w:cs="TH SarabunPSK"/>
          <w:snapToGrid w:val="0"/>
          <w:sz w:val="28"/>
          <w:szCs w:val="28"/>
          <w:cs/>
          <w:lang w:eastAsia="th-TH"/>
        </w:rPr>
        <w:t>เช่น ประชาชนคนไทยที่เดินทางไปประกอบพิธี</w:t>
      </w:r>
      <w:proofErr w:type="spellStart"/>
      <w:r w:rsidR="00F8698B" w:rsidRPr="0081007E">
        <w:rPr>
          <w:rFonts w:ascii="TH SarabunPSK" w:hAnsi="TH SarabunPSK" w:cs="TH SarabunPSK"/>
          <w:snapToGrid w:val="0"/>
          <w:sz w:val="28"/>
          <w:szCs w:val="28"/>
          <w:cs/>
          <w:lang w:eastAsia="th-TH"/>
        </w:rPr>
        <w:t>ฮัจย์</w:t>
      </w:r>
      <w:proofErr w:type="spellEnd"/>
      <w:r w:rsidR="00F8698B" w:rsidRPr="0081007E">
        <w:rPr>
          <w:rFonts w:ascii="TH SarabunPSK" w:hAnsi="TH SarabunPSK" w:cs="TH SarabunPSK"/>
          <w:snapToGrid w:val="0"/>
          <w:sz w:val="28"/>
          <w:szCs w:val="28"/>
          <w:lang w:eastAsia="th-TH"/>
        </w:rPr>
        <w:t xml:space="preserve"> </w:t>
      </w:r>
      <w:r w:rsidR="00F8698B" w:rsidRPr="0081007E">
        <w:rPr>
          <w:rFonts w:ascii="TH SarabunPSK" w:hAnsi="TH SarabunPSK" w:cs="TH SarabunPSK"/>
          <w:snapToGrid w:val="0"/>
          <w:sz w:val="28"/>
          <w:szCs w:val="28"/>
          <w:cs/>
          <w:lang w:eastAsia="th-TH"/>
        </w:rPr>
        <w:t>แรงงานไทยที่เดินทางไปทำงานต่างประเทศ และนักท่องเที่ยวที่เดินทางระหว่างประเทศที่เป็นเขตติดโรค</w:t>
      </w:r>
    </w:p>
    <w:p w:rsidR="00F8698B" w:rsidRPr="0081007E" w:rsidRDefault="00870188" w:rsidP="00F8698B">
      <w:pPr>
        <w:ind w:firstLine="686"/>
        <w:jc w:val="thaiDistribute"/>
        <w:rPr>
          <w:rFonts w:ascii="TH SarabunPSK" w:hAnsi="TH SarabunPSK" w:cs="TH SarabunPSK"/>
          <w:snapToGrid w:val="0"/>
          <w:sz w:val="28"/>
          <w:szCs w:val="28"/>
          <w:lang w:eastAsia="th-TH"/>
        </w:rPr>
      </w:pPr>
      <w:r>
        <w:rPr>
          <w:rFonts w:ascii="TH SarabunPSK" w:hAnsi="TH SarabunPSK" w:cs="TH SarabunPSK"/>
          <w:snapToGrid w:val="0"/>
          <w:sz w:val="28"/>
          <w:szCs w:val="28"/>
          <w:cs/>
          <w:lang w:eastAsia="th-TH"/>
        </w:rPr>
        <w:t>4)</w:t>
      </w:r>
      <w:r w:rsidR="00F8698B" w:rsidRPr="0081007E">
        <w:rPr>
          <w:rFonts w:ascii="TH SarabunPSK" w:hAnsi="TH SarabunPSK" w:cs="TH SarabunPSK"/>
          <w:snapToGrid w:val="0"/>
          <w:sz w:val="28"/>
          <w:szCs w:val="28"/>
          <w:cs/>
          <w:lang w:eastAsia="th-TH"/>
        </w:rPr>
        <w:t xml:space="preserve"> กลุ่มประชากรต่างด้าว </w:t>
      </w:r>
      <w:r w:rsidR="00F8698B" w:rsidRPr="0081007E">
        <w:rPr>
          <w:rFonts w:ascii="TH SarabunPSK" w:hAnsi="TH SarabunPSK" w:cs="TH SarabunPSK"/>
          <w:snapToGrid w:val="0"/>
          <w:sz w:val="28"/>
          <w:szCs w:val="28"/>
          <w:lang w:eastAsia="th-TH"/>
        </w:rPr>
        <w:t>/</w:t>
      </w:r>
      <w:r w:rsidR="00F8698B" w:rsidRPr="0081007E">
        <w:rPr>
          <w:rFonts w:ascii="TH SarabunPSK" w:hAnsi="TH SarabunPSK" w:cs="TH SarabunPSK"/>
          <w:snapToGrid w:val="0"/>
          <w:sz w:val="28"/>
          <w:szCs w:val="28"/>
          <w:cs/>
          <w:lang w:eastAsia="th-TH"/>
        </w:rPr>
        <w:t xml:space="preserve"> แรงงานต่างด้าว</w:t>
      </w:r>
      <w:r w:rsidR="00F8698B" w:rsidRPr="0081007E">
        <w:rPr>
          <w:rFonts w:ascii="TH SarabunPSK" w:hAnsi="TH SarabunPSK" w:cs="TH SarabunPSK"/>
          <w:snapToGrid w:val="0"/>
          <w:sz w:val="28"/>
          <w:szCs w:val="28"/>
          <w:lang w:eastAsia="th-TH"/>
        </w:rPr>
        <w:t xml:space="preserve"> </w:t>
      </w:r>
      <w:r w:rsidR="00F8698B" w:rsidRPr="0081007E">
        <w:rPr>
          <w:rFonts w:ascii="TH SarabunPSK" w:hAnsi="TH SarabunPSK" w:cs="TH SarabunPSK"/>
          <w:snapToGrid w:val="0"/>
          <w:sz w:val="28"/>
          <w:szCs w:val="28"/>
          <w:cs/>
          <w:lang w:eastAsia="th-TH"/>
        </w:rPr>
        <w:t>ที่เสี่ยงต่อการเป็นพาหะและการแพร่กระจายของโรค</w:t>
      </w:r>
    </w:p>
    <w:p w:rsidR="00F8698B" w:rsidRPr="0081007E" w:rsidRDefault="00F8698B" w:rsidP="00F8698B">
      <w:pPr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1007E">
        <w:rPr>
          <w:rFonts w:ascii="TH SarabunPSK" w:hAnsi="TH SarabunPSK" w:cs="TH SarabunPSK"/>
          <w:sz w:val="28"/>
          <w:szCs w:val="28"/>
          <w:cs/>
        </w:rPr>
        <w:tab/>
      </w:r>
      <w:r w:rsidRPr="0055097D">
        <w:rPr>
          <w:rFonts w:ascii="TH SarabunPSK" w:hAnsi="TH SarabunPSK" w:cs="TH SarabunPSK"/>
          <w:b/>
          <w:bCs/>
          <w:sz w:val="28"/>
          <w:szCs w:val="28"/>
          <w:cs/>
        </w:rPr>
        <w:t>หมายเหตุ</w:t>
      </w:r>
      <w:r w:rsidRPr="0081007E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81007E">
        <w:rPr>
          <w:rFonts w:ascii="TH SarabunPSK" w:hAnsi="TH SarabunPSK" w:cs="TH SarabunPSK"/>
          <w:sz w:val="28"/>
          <w:szCs w:val="28"/>
        </w:rPr>
        <w:t>:</w:t>
      </w:r>
      <w:r w:rsidRPr="0081007E">
        <w:rPr>
          <w:rFonts w:ascii="TH SarabunPSK" w:hAnsi="TH SarabunPSK" w:cs="TH SarabunPSK"/>
          <w:sz w:val="28"/>
          <w:szCs w:val="28"/>
          <w:cs/>
        </w:rPr>
        <w:t xml:space="preserve"> ตัวชี้วัดนี้ ไม่นับกลุ่มผู้รับบริการรักษาและฟื้นฟ</w:t>
      </w:r>
      <w:r w:rsidR="0055097D">
        <w:rPr>
          <w:rFonts w:ascii="TH SarabunPSK" w:hAnsi="TH SarabunPSK" w:cs="TH SarabunPSK"/>
          <w:sz w:val="28"/>
          <w:szCs w:val="28"/>
          <w:cs/>
        </w:rPr>
        <w:t>ูสภาพโรคเฉพาะและโรคทั่วไปของ</w:t>
      </w:r>
      <w:r w:rsidR="0055097D">
        <w:rPr>
          <w:rFonts w:ascii="TH SarabunPSK" w:hAnsi="TH SarabunPSK" w:cs="TH SarabunPSK" w:hint="cs"/>
          <w:sz w:val="28"/>
          <w:szCs w:val="28"/>
          <w:cs/>
        </w:rPr>
        <w:t>กอง</w:t>
      </w:r>
      <w:r w:rsidRPr="0081007E">
        <w:rPr>
          <w:rFonts w:ascii="TH SarabunPSK" w:hAnsi="TH SarabunPSK" w:cs="TH SarabunPSK"/>
          <w:sz w:val="28"/>
          <w:szCs w:val="28"/>
          <w:cs/>
        </w:rPr>
        <w:t>โรคเอดส์</w:t>
      </w:r>
      <w:r w:rsidR="00927117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81007E">
        <w:rPr>
          <w:rFonts w:ascii="TH SarabunPSK" w:hAnsi="TH SarabunPSK" w:cs="TH SarabunPSK"/>
          <w:sz w:val="28"/>
          <w:szCs w:val="28"/>
          <w:cs/>
        </w:rPr>
        <w:t xml:space="preserve">วัณโรค </w:t>
      </w:r>
      <w:r w:rsidR="0055097D">
        <w:rPr>
          <w:rFonts w:ascii="TH SarabunPSK" w:hAnsi="TH SarabunPSK" w:cs="TH SarabunPSK"/>
          <w:sz w:val="28"/>
          <w:szCs w:val="28"/>
          <w:cs/>
        </w:rPr>
        <w:t xml:space="preserve">และโรคติดต่อทางเพศสัมพันธ์ </w:t>
      </w:r>
      <w:r w:rsidR="0055097D">
        <w:rPr>
          <w:rFonts w:ascii="TH SarabunPSK" w:hAnsi="TH SarabunPSK" w:cs="TH SarabunPSK" w:hint="cs"/>
          <w:sz w:val="28"/>
          <w:szCs w:val="28"/>
          <w:cs/>
        </w:rPr>
        <w:t>กอง</w:t>
      </w:r>
      <w:r w:rsidRPr="0081007E">
        <w:rPr>
          <w:rFonts w:ascii="TH SarabunPSK" w:hAnsi="TH SarabunPSK" w:cs="TH SarabunPSK"/>
          <w:sz w:val="28"/>
          <w:szCs w:val="28"/>
          <w:cs/>
        </w:rPr>
        <w:t>วัณโรค สถาบันราชประชา</w:t>
      </w:r>
      <w:proofErr w:type="spellStart"/>
      <w:r w:rsidRPr="0081007E">
        <w:rPr>
          <w:rFonts w:ascii="TH SarabunPSK" w:hAnsi="TH SarabunPSK" w:cs="TH SarabunPSK"/>
          <w:sz w:val="28"/>
          <w:szCs w:val="28"/>
          <w:cs/>
        </w:rPr>
        <w:t>สมาสัย</w:t>
      </w:r>
      <w:proofErr w:type="spellEnd"/>
      <w:r w:rsidRPr="0081007E">
        <w:rPr>
          <w:rFonts w:ascii="TH SarabunPSK" w:hAnsi="TH SarabunPSK" w:cs="TH SarabunPSK"/>
          <w:sz w:val="28"/>
          <w:szCs w:val="28"/>
          <w:cs/>
        </w:rPr>
        <w:t xml:space="preserve"> สถาบันบำราศนรา</w:t>
      </w:r>
      <w:proofErr w:type="spellStart"/>
      <w:r w:rsidRPr="0081007E">
        <w:rPr>
          <w:rFonts w:ascii="TH SarabunPSK" w:hAnsi="TH SarabunPSK" w:cs="TH SarabunPSK"/>
          <w:sz w:val="28"/>
          <w:szCs w:val="28"/>
          <w:cs/>
        </w:rPr>
        <w:t>ดูร</w:t>
      </w:r>
      <w:proofErr w:type="spellEnd"/>
      <w:r w:rsidRPr="0081007E">
        <w:rPr>
          <w:rFonts w:ascii="TH SarabunPSK" w:hAnsi="TH SarabunPSK" w:cs="TH SarabunPSK"/>
          <w:sz w:val="28"/>
          <w:szCs w:val="28"/>
          <w:cs/>
        </w:rPr>
        <w:t xml:space="preserve"> และ</w:t>
      </w:r>
      <w:r w:rsidR="0055097D">
        <w:rPr>
          <w:rFonts w:ascii="TH SarabunPSK" w:hAnsi="TH SarabunPSK" w:cs="TH SarabunPSK" w:hint="cs"/>
          <w:sz w:val="28"/>
          <w:szCs w:val="28"/>
          <w:cs/>
        </w:rPr>
        <w:t>กองโรคติดต่อนำโดยแมลง</w:t>
      </w:r>
    </w:p>
    <w:p w:rsidR="00F8698B" w:rsidRPr="0081007E" w:rsidRDefault="00F8698B" w:rsidP="00D826C8">
      <w:pPr>
        <w:spacing w:before="120"/>
        <w:jc w:val="thaiDistribute"/>
        <w:rPr>
          <w:rFonts w:ascii="TH SarabunPSK" w:eastAsia="Angsana New" w:hAnsi="TH SarabunPSK" w:cs="TH SarabunPSK"/>
          <w:snapToGrid w:val="0"/>
          <w:sz w:val="28"/>
          <w:szCs w:val="28"/>
          <w:cs/>
          <w:lang w:eastAsia="th-TH"/>
        </w:rPr>
      </w:pPr>
      <w:r w:rsidRPr="0081007E">
        <w:rPr>
          <w:rFonts w:ascii="TH SarabunPSK" w:eastAsia="Angsana New" w:hAnsi="TH SarabunPSK" w:cs="TH SarabunPSK"/>
          <w:b/>
          <w:bCs/>
          <w:snapToGrid w:val="0"/>
          <w:sz w:val="28"/>
          <w:szCs w:val="28"/>
          <w:cs/>
          <w:lang w:eastAsia="th-TH"/>
        </w:rPr>
        <w:tab/>
        <w:t>ผู้รับบริการ</w:t>
      </w:r>
      <w:r w:rsidRPr="0081007E">
        <w:rPr>
          <w:rFonts w:ascii="TH SarabunPSK" w:eastAsia="Angsana New" w:hAnsi="TH SarabunPSK" w:cs="TH SarabunPSK"/>
          <w:snapToGrid w:val="0"/>
          <w:sz w:val="28"/>
          <w:szCs w:val="28"/>
          <w:cs/>
          <w:lang w:eastAsia="th-TH"/>
        </w:rPr>
        <w:t xml:space="preserve">  หมายถึง </w:t>
      </w:r>
    </w:p>
    <w:p w:rsidR="00F8698B" w:rsidRPr="0081007E" w:rsidRDefault="00F8698B" w:rsidP="00F8698B">
      <w:pPr>
        <w:jc w:val="thaiDistribute"/>
        <w:rPr>
          <w:rFonts w:ascii="TH SarabunPSK" w:hAnsi="TH SarabunPSK" w:cs="TH SarabunPSK"/>
          <w:snapToGrid w:val="0"/>
          <w:sz w:val="28"/>
          <w:szCs w:val="28"/>
          <w:lang w:eastAsia="th-TH"/>
        </w:rPr>
      </w:pPr>
      <w:r w:rsidRPr="0081007E">
        <w:rPr>
          <w:rFonts w:ascii="TH SarabunPSK" w:eastAsia="Angsana New" w:hAnsi="TH SarabunPSK" w:cs="TH SarabunPSK"/>
          <w:snapToGrid w:val="0"/>
          <w:sz w:val="28"/>
          <w:szCs w:val="28"/>
          <w:cs/>
          <w:lang w:eastAsia="th-TH"/>
        </w:rPr>
        <w:tab/>
        <w:t>1</w:t>
      </w:r>
      <w:r w:rsidR="00870188">
        <w:rPr>
          <w:rFonts w:ascii="TH SarabunPSK" w:eastAsia="Angsana New" w:hAnsi="TH SarabunPSK" w:cs="TH SarabunPSK"/>
          <w:snapToGrid w:val="0"/>
          <w:sz w:val="28"/>
          <w:szCs w:val="28"/>
          <w:cs/>
          <w:lang w:eastAsia="th-TH"/>
        </w:rPr>
        <w:t>)</w:t>
      </w:r>
      <w:r w:rsidRPr="0081007E">
        <w:rPr>
          <w:rFonts w:ascii="TH SarabunPSK" w:eastAsia="Angsana New" w:hAnsi="TH SarabunPSK" w:cs="TH SarabunPSK"/>
          <w:b/>
          <w:bCs/>
          <w:snapToGrid w:val="0"/>
          <w:sz w:val="28"/>
          <w:szCs w:val="28"/>
          <w:cs/>
          <w:lang w:eastAsia="th-TH"/>
        </w:rPr>
        <w:t xml:space="preserve"> </w:t>
      </w:r>
      <w:r w:rsidRPr="0081007E">
        <w:rPr>
          <w:rFonts w:ascii="TH SarabunPSK" w:eastAsia="Angsana New" w:hAnsi="TH SarabunPSK" w:cs="TH SarabunPSK"/>
          <w:snapToGrid w:val="0"/>
          <w:sz w:val="28"/>
          <w:szCs w:val="28"/>
          <w:cs/>
          <w:lang w:eastAsia="th-TH"/>
        </w:rPr>
        <w:t>ประชาชนที่ได้รับบริการ</w:t>
      </w:r>
      <w:r w:rsidRPr="0081007E">
        <w:rPr>
          <w:rFonts w:ascii="TH SarabunPSK" w:eastAsia="Angsana New" w:hAnsi="TH SarabunPSK" w:cs="TH SarabunPSK"/>
          <w:snapToGrid w:val="0"/>
          <w:sz w:val="28"/>
          <w:szCs w:val="28"/>
          <w:u w:val="single"/>
          <w:cs/>
          <w:lang w:eastAsia="th-TH"/>
        </w:rPr>
        <w:t>โดยตรงจากหน่วยงานในสังกัดกรมควบคุมโรค</w:t>
      </w:r>
    </w:p>
    <w:p w:rsidR="00F8698B" w:rsidRPr="0081007E" w:rsidRDefault="00F8698B" w:rsidP="00F8698B">
      <w:pPr>
        <w:jc w:val="thaiDistribute"/>
        <w:rPr>
          <w:rFonts w:ascii="TH SarabunPSK" w:hAnsi="TH SarabunPSK" w:cs="TH SarabunPSK"/>
          <w:snapToGrid w:val="0"/>
          <w:sz w:val="28"/>
          <w:szCs w:val="28"/>
          <w:cs/>
          <w:lang w:eastAsia="th-TH"/>
        </w:rPr>
      </w:pPr>
      <w:r w:rsidRPr="0081007E">
        <w:rPr>
          <w:rFonts w:ascii="TH SarabunPSK" w:hAnsi="TH SarabunPSK" w:cs="TH SarabunPSK"/>
          <w:b/>
          <w:bCs/>
          <w:sz w:val="28"/>
          <w:szCs w:val="28"/>
          <w:cs/>
        </w:rPr>
        <w:t xml:space="preserve">   </w:t>
      </w:r>
      <w:r w:rsidRPr="0081007E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1007E">
        <w:rPr>
          <w:rFonts w:ascii="TH SarabunPSK" w:hAnsi="TH SarabunPSK" w:cs="TH SarabunPSK"/>
          <w:sz w:val="28"/>
          <w:szCs w:val="28"/>
          <w:cs/>
        </w:rPr>
        <w:t>2</w:t>
      </w:r>
      <w:r w:rsidR="00870188" w:rsidRPr="00D25592">
        <w:rPr>
          <w:rFonts w:ascii="TH SarabunPSK" w:hAnsi="TH SarabunPSK" w:cs="TH SarabunPSK"/>
          <w:sz w:val="28"/>
          <w:szCs w:val="28"/>
          <w:cs/>
        </w:rPr>
        <w:t>)</w:t>
      </w:r>
      <w:r w:rsidRPr="0081007E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Pr="0081007E">
        <w:rPr>
          <w:rFonts w:ascii="TH SarabunPSK" w:hAnsi="TH SarabunPSK" w:cs="TH SarabunPSK"/>
          <w:sz w:val="28"/>
          <w:szCs w:val="28"/>
          <w:cs/>
        </w:rPr>
        <w:t>ประชาชนที่รับบริการ</w:t>
      </w:r>
      <w:r w:rsidRPr="0081007E">
        <w:rPr>
          <w:rFonts w:ascii="TH SarabunPSK" w:hAnsi="TH SarabunPSK" w:cs="TH SarabunPSK"/>
          <w:sz w:val="28"/>
          <w:szCs w:val="28"/>
          <w:u w:val="single"/>
          <w:cs/>
        </w:rPr>
        <w:t>จากหน่วยงานที่กรมฯ สนับสนุนวัสดุ/เวชภัณฑ์</w:t>
      </w:r>
      <w:r w:rsidRPr="0081007E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:rsidR="00F8698B" w:rsidRPr="0081007E" w:rsidRDefault="00F8698B" w:rsidP="00D826C8">
      <w:pPr>
        <w:spacing w:before="120"/>
        <w:ind w:firstLine="720"/>
        <w:jc w:val="thaiDistribute"/>
        <w:rPr>
          <w:rFonts w:ascii="TH SarabunPSK" w:hAnsi="TH SarabunPSK" w:cs="TH SarabunPSK"/>
          <w:snapToGrid w:val="0"/>
          <w:sz w:val="28"/>
          <w:szCs w:val="28"/>
          <w:lang w:eastAsia="th-TH"/>
        </w:rPr>
      </w:pPr>
      <w:r w:rsidRPr="0081007E">
        <w:rPr>
          <w:rFonts w:ascii="TH SarabunPSK" w:hAnsi="TH SarabunPSK" w:cs="TH SarabunPSK"/>
          <w:b/>
          <w:bCs/>
          <w:snapToGrid w:val="0"/>
          <w:sz w:val="28"/>
          <w:szCs w:val="28"/>
          <w:cs/>
          <w:lang w:eastAsia="th-TH"/>
        </w:rPr>
        <w:t>บริการเฝ้าระวัง ป้องกัน ควบคุมโรค</w:t>
      </w:r>
      <w:r w:rsidRPr="0081007E">
        <w:rPr>
          <w:rFonts w:ascii="TH SarabunPSK" w:hAnsi="TH SarabunPSK" w:cs="TH SarabunPSK"/>
          <w:snapToGrid w:val="0"/>
          <w:sz w:val="28"/>
          <w:szCs w:val="28"/>
          <w:lang w:eastAsia="th-TH"/>
        </w:rPr>
        <w:t xml:space="preserve"> </w:t>
      </w:r>
      <w:r w:rsidRPr="0081007E">
        <w:rPr>
          <w:rFonts w:ascii="TH SarabunPSK" w:hAnsi="TH SarabunPSK" w:cs="TH SarabunPSK"/>
          <w:sz w:val="28"/>
          <w:szCs w:val="28"/>
          <w:cs/>
        </w:rPr>
        <w:t xml:space="preserve">หมายถึง บริการเฝ้าระวัง ป้องกัน ควบคุมโรคและภัยสุขภาพ ได้แก่ </w:t>
      </w:r>
    </w:p>
    <w:p w:rsidR="00F8698B" w:rsidRPr="0081007E" w:rsidRDefault="00F8698B" w:rsidP="00F8698B">
      <w:pPr>
        <w:tabs>
          <w:tab w:val="left" w:pos="1080"/>
          <w:tab w:val="left" w:pos="126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1007E">
        <w:rPr>
          <w:rFonts w:ascii="TH SarabunPSK" w:hAnsi="TH SarabunPSK" w:cs="TH SarabunPSK"/>
          <w:sz w:val="28"/>
          <w:szCs w:val="28"/>
          <w:cs/>
        </w:rPr>
        <w:tab/>
        <w:t xml:space="preserve">- </w:t>
      </w:r>
      <w:r w:rsidRPr="0081007E">
        <w:rPr>
          <w:rFonts w:ascii="TH SarabunPSK" w:hAnsi="TH SarabunPSK" w:cs="TH SarabunPSK"/>
          <w:sz w:val="28"/>
          <w:szCs w:val="28"/>
          <w:cs/>
        </w:rPr>
        <w:tab/>
      </w:r>
      <w:r w:rsidRPr="0081007E">
        <w:rPr>
          <w:rFonts w:ascii="TH SarabunPSK" w:hAnsi="TH SarabunPSK" w:cs="TH SarabunPSK"/>
          <w:snapToGrid w:val="0"/>
          <w:sz w:val="28"/>
          <w:szCs w:val="28"/>
          <w:cs/>
          <w:lang w:eastAsia="th-TH"/>
        </w:rPr>
        <w:t xml:space="preserve">ป้องกันไข้เลือดออก </w:t>
      </w:r>
      <w:r w:rsidRPr="0081007E">
        <w:rPr>
          <w:rFonts w:ascii="TH SarabunPSK" w:hAnsi="TH SarabunPSK" w:cs="TH SarabunPSK"/>
          <w:sz w:val="28"/>
          <w:szCs w:val="28"/>
          <w:cs/>
        </w:rPr>
        <w:t xml:space="preserve">พ่นสารเคมี กำจัดลูกน้ำยุงลาย </w:t>
      </w:r>
    </w:p>
    <w:p w:rsidR="00F8698B" w:rsidRPr="0081007E" w:rsidRDefault="00F8698B" w:rsidP="00F8698B">
      <w:pPr>
        <w:tabs>
          <w:tab w:val="left" w:pos="1080"/>
          <w:tab w:val="left" w:pos="126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1007E">
        <w:rPr>
          <w:rFonts w:ascii="TH SarabunPSK" w:hAnsi="TH SarabunPSK" w:cs="TH SarabunPSK"/>
          <w:sz w:val="28"/>
          <w:szCs w:val="28"/>
          <w:cs/>
        </w:rPr>
        <w:tab/>
        <w:t xml:space="preserve">- </w:t>
      </w:r>
      <w:r w:rsidRPr="0081007E">
        <w:rPr>
          <w:rFonts w:ascii="TH SarabunPSK" w:hAnsi="TH SarabunPSK" w:cs="TH SarabunPSK"/>
          <w:sz w:val="28"/>
          <w:szCs w:val="28"/>
          <w:cs/>
        </w:rPr>
        <w:tab/>
        <w:t xml:space="preserve">ตรวจวินิจฉัย/รักษาโรคเท้าช้าง </w:t>
      </w:r>
      <w:r w:rsidRPr="0081007E">
        <w:rPr>
          <w:rFonts w:ascii="TH SarabunPSK" w:hAnsi="TH SarabunPSK" w:cs="TH SarabunPSK"/>
          <w:snapToGrid w:val="0"/>
          <w:sz w:val="28"/>
          <w:szCs w:val="28"/>
          <w:cs/>
          <w:lang w:eastAsia="th-TH"/>
        </w:rPr>
        <w:t>โรคหนอนพยาธิ/โรคพยาธิใบไม้ตับ</w:t>
      </w:r>
      <w:r w:rsidRPr="0081007E">
        <w:rPr>
          <w:rFonts w:ascii="TH SarabunPSK" w:hAnsi="TH SarabunPSK" w:cs="TH SarabunPSK"/>
          <w:sz w:val="28"/>
          <w:szCs w:val="28"/>
          <w:cs/>
        </w:rPr>
        <w:t>และโรคติดต่ออุบัติใหม่ (จัดเป็นบริการ</w:t>
      </w:r>
      <w:r w:rsidR="00CD2627">
        <w:rPr>
          <w:rFonts w:ascii="TH SarabunPSK" w:hAnsi="TH SarabunPSK" w:cs="TH SarabunPSK" w:hint="cs"/>
          <w:sz w:val="28"/>
          <w:szCs w:val="28"/>
          <w:cs/>
        </w:rPr>
        <w:t xml:space="preserve">         </w:t>
      </w:r>
      <w:r w:rsidRPr="0081007E">
        <w:rPr>
          <w:rFonts w:ascii="TH SarabunPSK" w:hAnsi="TH SarabunPSK" w:cs="TH SarabunPSK"/>
          <w:sz w:val="28"/>
          <w:szCs w:val="28"/>
          <w:cs/>
        </w:rPr>
        <w:t>เพื่อการเฝ้าระวัง และควบคุม)</w:t>
      </w:r>
    </w:p>
    <w:p w:rsidR="00F8698B" w:rsidRPr="0081007E" w:rsidRDefault="00F8698B" w:rsidP="00F8698B">
      <w:pPr>
        <w:tabs>
          <w:tab w:val="left" w:pos="1080"/>
          <w:tab w:val="left" w:pos="1260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81007E">
        <w:rPr>
          <w:rFonts w:ascii="TH SarabunPSK" w:hAnsi="TH SarabunPSK" w:cs="TH SarabunPSK"/>
          <w:sz w:val="28"/>
          <w:szCs w:val="28"/>
          <w:cs/>
        </w:rPr>
        <w:tab/>
        <w:t xml:space="preserve">- </w:t>
      </w:r>
      <w:r w:rsidRPr="0081007E">
        <w:rPr>
          <w:rFonts w:ascii="TH SarabunPSK" w:hAnsi="TH SarabunPSK" w:cs="TH SarabunPSK"/>
          <w:sz w:val="28"/>
          <w:szCs w:val="28"/>
          <w:cs/>
        </w:rPr>
        <w:tab/>
        <w:t>บริการตรวจทางอาชีวอนามัย การตรวจสุขภาพประชาชนที่ได้รับผลกระทบจากสิ่งแวดล้อม</w:t>
      </w:r>
    </w:p>
    <w:p w:rsidR="00F8698B" w:rsidRPr="0081007E" w:rsidRDefault="00F8698B" w:rsidP="00F8698B">
      <w:pPr>
        <w:tabs>
          <w:tab w:val="left" w:pos="1080"/>
          <w:tab w:val="left" w:pos="1260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81007E">
        <w:rPr>
          <w:rFonts w:ascii="TH SarabunPSK" w:hAnsi="TH SarabunPSK" w:cs="TH SarabunPSK"/>
          <w:sz w:val="28"/>
          <w:szCs w:val="28"/>
        </w:rPr>
        <w:tab/>
        <w:t xml:space="preserve">- </w:t>
      </w:r>
      <w:r w:rsidRPr="0081007E">
        <w:rPr>
          <w:rFonts w:ascii="TH SarabunPSK" w:hAnsi="TH SarabunPSK" w:cs="TH SarabunPSK"/>
          <w:sz w:val="28"/>
          <w:szCs w:val="28"/>
          <w:cs/>
        </w:rPr>
        <w:t xml:space="preserve"> การให้บริการวัคซีนป้องกันโรค</w:t>
      </w:r>
      <w:r w:rsidRPr="0081007E">
        <w:rPr>
          <w:rFonts w:ascii="TH SarabunPSK" w:hAnsi="TH SarabunPSK" w:cs="TH SarabunPSK"/>
          <w:sz w:val="28"/>
          <w:szCs w:val="28"/>
        </w:rPr>
        <w:t xml:space="preserve"> </w:t>
      </w:r>
    </w:p>
    <w:p w:rsidR="00F8698B" w:rsidRPr="0081007E" w:rsidRDefault="00F8698B" w:rsidP="00F8698B">
      <w:pPr>
        <w:tabs>
          <w:tab w:val="left" w:pos="1080"/>
          <w:tab w:val="left" w:pos="1260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81007E">
        <w:rPr>
          <w:rFonts w:ascii="TH SarabunPSK" w:hAnsi="TH SarabunPSK" w:cs="TH SarabunPSK"/>
          <w:sz w:val="28"/>
          <w:szCs w:val="28"/>
          <w:cs/>
        </w:rPr>
        <w:tab/>
        <w:t xml:space="preserve">-  ตรวจคัดกรองผู้เดินทางระหว่างประเทศ </w:t>
      </w:r>
    </w:p>
    <w:p w:rsidR="00F8698B" w:rsidRPr="0081007E" w:rsidRDefault="00F8698B" w:rsidP="00F8698B">
      <w:pPr>
        <w:tabs>
          <w:tab w:val="left" w:pos="1080"/>
          <w:tab w:val="left" w:pos="126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1007E">
        <w:rPr>
          <w:rFonts w:ascii="TH SarabunPSK" w:hAnsi="TH SarabunPSK" w:cs="TH SarabunPSK"/>
          <w:sz w:val="28"/>
          <w:szCs w:val="28"/>
        </w:rPr>
        <w:tab/>
        <w:t xml:space="preserve">-  </w:t>
      </w:r>
      <w:r w:rsidRPr="0081007E">
        <w:rPr>
          <w:rFonts w:ascii="TH SarabunPSK" w:hAnsi="TH SarabunPSK" w:cs="TH SarabunPSK"/>
          <w:sz w:val="28"/>
          <w:szCs w:val="28"/>
          <w:cs/>
        </w:rPr>
        <w:t>การส่งเสร</w:t>
      </w:r>
      <w:r w:rsidR="00306CF5">
        <w:rPr>
          <w:rFonts w:ascii="TH SarabunPSK" w:hAnsi="TH SarabunPSK" w:cs="TH SarabunPSK"/>
          <w:sz w:val="28"/>
          <w:szCs w:val="28"/>
          <w:cs/>
        </w:rPr>
        <w:t>ิมป้องกันควบคุมโรคให้กับประชาชน</w:t>
      </w:r>
      <w:r w:rsidRPr="0081007E">
        <w:rPr>
          <w:rFonts w:ascii="TH SarabunPSK" w:hAnsi="TH SarabunPSK" w:cs="TH SarabunPSK"/>
          <w:sz w:val="28"/>
          <w:szCs w:val="28"/>
          <w:cs/>
        </w:rPr>
        <w:t>และหน่วยงานที่เกี่ยวข้อง เช่น การรณรงค์ค้นหาผู้ป่วย การสำรวจแหล่งแพร่โรค และสื่อสุขศึกษาที่เหมาะสมกับกลุ่มเป้าหมาย</w:t>
      </w:r>
    </w:p>
    <w:p w:rsidR="00F8698B" w:rsidRPr="0081007E" w:rsidRDefault="00F8698B" w:rsidP="00F8698B">
      <w:pPr>
        <w:tabs>
          <w:tab w:val="left" w:pos="1080"/>
          <w:tab w:val="left" w:pos="126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1007E">
        <w:rPr>
          <w:rFonts w:ascii="TH SarabunPSK" w:hAnsi="TH SarabunPSK" w:cs="TH SarabunPSK"/>
          <w:sz w:val="28"/>
          <w:szCs w:val="28"/>
        </w:rPr>
        <w:tab/>
        <w:t xml:space="preserve">- </w:t>
      </w:r>
      <w:r w:rsidRPr="0081007E">
        <w:rPr>
          <w:rFonts w:ascii="TH SarabunPSK" w:hAnsi="TH SarabunPSK" w:cs="TH SarabunPSK"/>
          <w:sz w:val="28"/>
          <w:szCs w:val="28"/>
          <w:cs/>
        </w:rPr>
        <w:tab/>
        <w:t>บริการอื่น ๆ เช่น การสอบสวนโรค การควบคุมโรค และสนับสนุนเวชภัณฑ์ วัสดุอุปกรณ์ให้กับประชาชนในกรณี</w:t>
      </w:r>
      <w:r w:rsidRPr="00CD2627">
        <w:rPr>
          <w:rFonts w:ascii="TH SarabunPSK" w:hAnsi="TH SarabunPSK" w:cs="TH SarabunPSK"/>
          <w:spacing w:val="-6"/>
          <w:sz w:val="28"/>
          <w:szCs w:val="28"/>
          <w:cs/>
        </w:rPr>
        <w:t>เกิดโรคอุบัติใหม่ / อุบัติซ้ำในพื้นที่หรือเกิดโรคระบาดรุนแรงที่กำหนดต้องสอบสวนโรค รวมทั้ง วัคซีนที่ใช้ในการป้องกันควบคุมโรคอื่นๆ</w:t>
      </w:r>
      <w:r w:rsidRPr="0081007E">
        <w:rPr>
          <w:rFonts w:ascii="TH SarabunPSK" w:hAnsi="TH SarabunPSK" w:cs="TH SarabunPSK"/>
          <w:sz w:val="28"/>
          <w:szCs w:val="28"/>
          <w:cs/>
        </w:rPr>
        <w:t xml:space="preserve"> รวมทั้งการให้บริการของสำนักวิชาการส่วนกลางและสำนักงานป้องกันควบคุมโรค</w:t>
      </w:r>
    </w:p>
    <w:p w:rsidR="00F8698B" w:rsidRPr="0081007E" w:rsidRDefault="00F8698B" w:rsidP="00F8698B">
      <w:pPr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1007E">
        <w:rPr>
          <w:rFonts w:ascii="TH SarabunPSK" w:hAnsi="TH SarabunPSK" w:cs="TH SarabunPSK"/>
          <w:sz w:val="28"/>
          <w:szCs w:val="28"/>
          <w:cs/>
        </w:rPr>
        <w:tab/>
        <w:t>ทั้งนี้ เป็นบริการที่ได้จากโครงการในผลผลิตที่ 3 และโครงการที่ตอบผลผลิตที่ 3 แต่ใช้งบประมาณผลผลิตอื่น</w:t>
      </w:r>
    </w:p>
    <w:p w:rsidR="001A4804" w:rsidRDefault="006371EF" w:rsidP="00D826C8">
      <w:pPr>
        <w:spacing w:before="240"/>
        <w:rPr>
          <w:rFonts w:ascii="TH SarabunPSK" w:hAnsi="TH SarabunPSK" w:cs="TH SarabunPSK"/>
          <w:sz w:val="28"/>
          <w:szCs w:val="28"/>
        </w:rPr>
      </w:pPr>
      <w:r w:rsidRPr="0081007E">
        <w:rPr>
          <w:rFonts w:ascii="TH SarabunPSK" w:hAnsi="TH SarabunPSK" w:cs="TH SarabunPSK"/>
          <w:b/>
          <w:bCs/>
          <w:sz w:val="28"/>
          <w:szCs w:val="28"/>
          <w:cs/>
        </w:rPr>
        <w:t>5.</w:t>
      </w:r>
      <w:r w:rsidR="00F917C9" w:rsidRPr="0081007E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709EB" w:rsidRPr="0081007E">
        <w:rPr>
          <w:rFonts w:ascii="TH SarabunPSK" w:hAnsi="TH SarabunPSK" w:cs="TH SarabunPSK"/>
          <w:b/>
          <w:bCs/>
          <w:sz w:val="28"/>
          <w:szCs w:val="28"/>
          <w:cs/>
        </w:rPr>
        <w:t>สูตรการคำนวณ</w:t>
      </w:r>
      <w:r w:rsidR="00F8698B" w:rsidRPr="0081007E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6709EB" w:rsidRPr="0081007E">
        <w:rPr>
          <w:rFonts w:ascii="TH SarabunPSK" w:hAnsi="TH SarabunPSK" w:cs="TH SarabunPSK"/>
          <w:b/>
          <w:bCs/>
          <w:sz w:val="28"/>
          <w:szCs w:val="28"/>
        </w:rPr>
        <w:t>:</w:t>
      </w:r>
      <w:r w:rsidR="00F8698B" w:rsidRPr="0081007E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F8698B" w:rsidRPr="0081007E">
        <w:rPr>
          <w:rFonts w:ascii="TH SarabunPSK" w:hAnsi="TH SarabunPSK" w:cs="TH SarabunPSK"/>
          <w:sz w:val="28"/>
          <w:szCs w:val="28"/>
          <w:cs/>
        </w:rPr>
        <w:t>ผลรวมของจำนวนประชาชนกลุ่มเป้าหมายที่ได้รับบริการเฝ้าระวัง ป้องกัน ควบคุมโรคที่เป็นปัญหาสำคัญ</w:t>
      </w:r>
    </w:p>
    <w:p w:rsidR="007A0AB4" w:rsidRDefault="007A0AB4" w:rsidP="00D826C8">
      <w:pPr>
        <w:spacing w:before="240"/>
        <w:rPr>
          <w:rFonts w:ascii="TH SarabunPSK" w:hAnsi="TH SarabunPSK" w:cs="TH SarabunPSK"/>
          <w:sz w:val="28"/>
          <w:szCs w:val="28"/>
        </w:rPr>
      </w:pPr>
    </w:p>
    <w:p w:rsidR="007A0AB4" w:rsidRDefault="007A0AB4" w:rsidP="00D826C8">
      <w:pPr>
        <w:spacing w:before="240"/>
        <w:rPr>
          <w:rFonts w:ascii="TH SarabunPSK" w:hAnsi="TH SarabunPSK" w:cs="TH SarabunPSK"/>
          <w:sz w:val="28"/>
          <w:szCs w:val="28"/>
        </w:rPr>
      </w:pPr>
    </w:p>
    <w:p w:rsidR="007A0AB4" w:rsidRPr="00D826C8" w:rsidRDefault="007A0AB4" w:rsidP="00D826C8">
      <w:pPr>
        <w:spacing w:before="240"/>
        <w:rPr>
          <w:rFonts w:ascii="TH SarabunPSK" w:hAnsi="TH SarabunPSK" w:cs="TH SarabunPSK"/>
          <w:sz w:val="28"/>
          <w:szCs w:val="28"/>
        </w:rPr>
      </w:pPr>
    </w:p>
    <w:p w:rsidR="00306CF5" w:rsidRPr="00CD2627" w:rsidRDefault="001E3FBB" w:rsidP="00306CF5">
      <w:pPr>
        <w:tabs>
          <w:tab w:val="left" w:pos="426"/>
        </w:tabs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CD2627">
        <w:rPr>
          <w:rFonts w:ascii="TH SarabunPSK" w:hAnsi="TH SarabunPSK" w:cs="TH SarabunPSK"/>
          <w:b/>
          <w:bCs/>
          <w:sz w:val="28"/>
          <w:szCs w:val="28"/>
          <w:cs/>
        </w:rPr>
        <w:lastRenderedPageBreak/>
        <w:t xml:space="preserve">6. </w:t>
      </w:r>
      <w:r w:rsidR="00306CF5" w:rsidRPr="00CD2627">
        <w:rPr>
          <w:rFonts w:ascii="TH SarabunPSK" w:hAnsi="TH SarabunPSK" w:cs="TH SarabunPSK"/>
          <w:b/>
          <w:bCs/>
          <w:sz w:val="28"/>
          <w:szCs w:val="28"/>
          <w:cs/>
        </w:rPr>
        <w:t>เกณฑ์การให้คะแนน</w:t>
      </w:r>
      <w:r w:rsidR="00306CF5" w:rsidRPr="00CD2627">
        <w:rPr>
          <w:rFonts w:ascii="TH SarabunPSK" w:hAnsi="TH SarabunPSK" w:cs="TH SarabunPSK"/>
          <w:b/>
          <w:bCs/>
          <w:sz w:val="28"/>
          <w:szCs w:val="28"/>
        </w:rPr>
        <w:t xml:space="preserve"> 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5"/>
        <w:gridCol w:w="1162"/>
        <w:gridCol w:w="1280"/>
        <w:gridCol w:w="1041"/>
        <w:gridCol w:w="1135"/>
        <w:gridCol w:w="1041"/>
        <w:gridCol w:w="1156"/>
      </w:tblGrid>
      <w:tr w:rsidR="00E47DA6" w:rsidRPr="005820D8" w:rsidTr="00E47DA6">
        <w:tc>
          <w:tcPr>
            <w:tcW w:w="1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06CF5" w:rsidRPr="00306CF5" w:rsidRDefault="00306CF5" w:rsidP="00463DEB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6CF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ตัวชี้วัด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06CF5" w:rsidRPr="00306CF5" w:rsidRDefault="00306CF5" w:rsidP="00463DEB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06CF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หน่วยวัด</w:t>
            </w:r>
          </w:p>
        </w:tc>
        <w:tc>
          <w:tcPr>
            <w:tcW w:w="29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306CF5" w:rsidRPr="00306CF5" w:rsidRDefault="00306CF5" w:rsidP="00463DEB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6CF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เกณฑ์การให้คะแนนปีงบประมาณ </w:t>
            </w:r>
            <w:r w:rsidRPr="00306CF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Pr="00306CF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256</w:t>
            </w:r>
            <w:r w:rsidR="00487790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</w:p>
        </w:tc>
      </w:tr>
      <w:tr w:rsidR="00306CF5" w:rsidRPr="005820D8" w:rsidTr="00E47DA6">
        <w:tc>
          <w:tcPr>
            <w:tcW w:w="1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06CF5" w:rsidRPr="00306CF5" w:rsidRDefault="00306CF5" w:rsidP="00463DEB">
            <w:pPr>
              <w:tabs>
                <w:tab w:val="left" w:pos="426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06CF5" w:rsidRPr="00306CF5" w:rsidRDefault="00306CF5" w:rsidP="00463DEB">
            <w:pPr>
              <w:tabs>
                <w:tab w:val="left" w:pos="426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306CF5" w:rsidRPr="00306CF5" w:rsidRDefault="00306CF5" w:rsidP="00463DEB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6CF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306CF5" w:rsidRPr="00306CF5" w:rsidRDefault="00306CF5" w:rsidP="00463DEB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6CF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306CF5" w:rsidRPr="00306CF5" w:rsidRDefault="00306CF5" w:rsidP="00463DEB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6CF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306CF5" w:rsidRPr="00306CF5" w:rsidRDefault="00306CF5" w:rsidP="00463DEB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6CF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306CF5" w:rsidRPr="00306CF5" w:rsidRDefault="00306CF5" w:rsidP="00463DEB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6CF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5</w:t>
            </w:r>
          </w:p>
        </w:tc>
      </w:tr>
      <w:tr w:rsidR="00306CF5" w:rsidRPr="005820D8" w:rsidTr="00E47DA6">
        <w:trPr>
          <w:trHeight w:val="476"/>
        </w:trPr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CF5" w:rsidRPr="00306CF5" w:rsidRDefault="00306CF5" w:rsidP="00463DEB">
            <w:pPr>
              <w:tabs>
                <w:tab w:val="left" w:pos="426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6CF5">
              <w:rPr>
                <w:rFonts w:ascii="TH SarabunPSK" w:hAnsi="TH SarabunPSK" w:cs="TH SarabunPSK"/>
                <w:sz w:val="28"/>
                <w:szCs w:val="28"/>
                <w:cs/>
              </w:rPr>
              <w:t>จำนวนประชาชนกลุ่มเป้าหมายได้รับบริการเฝ้าระวัง ป้องกัน ควบคุมโรคที่เป็นปัญหาสำคัญ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CF5" w:rsidRPr="00306CF5" w:rsidRDefault="00306CF5" w:rsidP="00463DEB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ราย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CF5" w:rsidRPr="00306CF5" w:rsidRDefault="00306CF5" w:rsidP="00463DEB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1007E">
              <w:rPr>
                <w:rFonts w:ascii="TH SarabunPSK" w:hAnsi="TH SarabunPSK" w:cs="TH SarabunPSK"/>
                <w:sz w:val="28"/>
                <w:szCs w:val="28"/>
                <w:cs/>
              </w:rPr>
              <w:t>3,690,000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CF5" w:rsidRPr="00306CF5" w:rsidRDefault="00306CF5" w:rsidP="00463DEB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1007E">
              <w:rPr>
                <w:rFonts w:ascii="TH SarabunPSK" w:hAnsi="TH SarabunPSK" w:cs="TH SarabunPSK"/>
                <w:sz w:val="28"/>
                <w:szCs w:val="28"/>
                <w:cs/>
              </w:rPr>
              <w:t>3,890,000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CF5" w:rsidRPr="00306CF5" w:rsidRDefault="00306CF5" w:rsidP="00463DEB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1007E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  <w:r w:rsidRPr="0081007E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81007E">
              <w:rPr>
                <w:rFonts w:ascii="TH SarabunPSK" w:hAnsi="TH SarabunPSK" w:cs="TH SarabunPSK"/>
                <w:sz w:val="28"/>
                <w:szCs w:val="28"/>
                <w:cs/>
              </w:rPr>
              <w:t>102</w:t>
            </w:r>
            <w:r w:rsidRPr="0081007E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81007E">
              <w:rPr>
                <w:rFonts w:ascii="TH SarabunPSK" w:hAnsi="TH SarabunPSK" w:cs="TH SarabunPSK"/>
                <w:sz w:val="28"/>
                <w:szCs w:val="28"/>
                <w:cs/>
              </w:rPr>
              <w:t>300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CF5" w:rsidRPr="00306CF5" w:rsidRDefault="00306CF5" w:rsidP="00463DEB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1007E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  <w:r w:rsidRPr="0081007E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81007E">
              <w:rPr>
                <w:rFonts w:ascii="TH SarabunPSK" w:hAnsi="TH SarabunPSK" w:cs="TH SarabunPSK"/>
                <w:sz w:val="28"/>
                <w:szCs w:val="28"/>
                <w:cs/>
              </w:rPr>
              <w:t>307</w:t>
            </w:r>
            <w:r w:rsidRPr="0081007E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81007E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CF5" w:rsidRPr="00306CF5" w:rsidRDefault="00306CF5" w:rsidP="00463DEB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1007E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  <w:r w:rsidRPr="0081007E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81007E">
              <w:rPr>
                <w:rFonts w:ascii="TH SarabunPSK" w:hAnsi="TH SarabunPSK" w:cs="TH SarabunPSK"/>
                <w:sz w:val="28"/>
                <w:szCs w:val="28"/>
                <w:cs/>
              </w:rPr>
              <w:t>520</w:t>
            </w:r>
            <w:r w:rsidRPr="0081007E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81007E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</w:p>
        </w:tc>
      </w:tr>
    </w:tbl>
    <w:p w:rsidR="00D826C8" w:rsidRDefault="00D826C8" w:rsidP="00F8698B">
      <w:pPr>
        <w:ind w:firstLine="720"/>
        <w:jc w:val="thaiDistribute"/>
        <w:rPr>
          <w:rFonts w:ascii="TH SarabunPSK" w:hAnsi="TH SarabunPSK" w:cs="TH SarabunPSK"/>
          <w:sz w:val="28"/>
          <w:szCs w:val="28"/>
        </w:rPr>
      </w:pPr>
    </w:p>
    <w:p w:rsidR="00F8698B" w:rsidRPr="0081007E" w:rsidRDefault="00F8698B" w:rsidP="00F8698B">
      <w:pPr>
        <w:ind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81007E">
        <w:rPr>
          <w:rFonts w:ascii="TH SarabunPSK" w:hAnsi="TH SarabunPSK" w:cs="TH SarabunPSK"/>
          <w:sz w:val="28"/>
          <w:szCs w:val="28"/>
          <w:cs/>
        </w:rPr>
        <w:t>นับจาก</w:t>
      </w:r>
      <w:r w:rsidRPr="0081007E">
        <w:rPr>
          <w:rFonts w:ascii="TH SarabunPSK" w:hAnsi="TH SarabunPSK" w:cs="TH SarabunPSK"/>
          <w:snapToGrid w:val="0"/>
          <w:sz w:val="28"/>
          <w:szCs w:val="28"/>
          <w:cs/>
          <w:lang w:eastAsia="th-TH"/>
        </w:rPr>
        <w:t xml:space="preserve">ผู้รับบริการเฝ้าระวัง ป้องกัน ควบคุมโรค เฉพาะโรคและภัยสุขภาพที่เป็นปัญหาสำคัญ </w:t>
      </w:r>
      <w:r w:rsidRPr="0081007E">
        <w:rPr>
          <w:rFonts w:ascii="TH SarabunPSK" w:hAnsi="TH SarabunPSK" w:cs="TH SarabunPSK"/>
          <w:sz w:val="28"/>
          <w:szCs w:val="28"/>
          <w:cs/>
        </w:rPr>
        <w:t xml:space="preserve"> กล่าวคือ</w:t>
      </w:r>
    </w:p>
    <w:p w:rsidR="00F8698B" w:rsidRPr="0081007E" w:rsidRDefault="00F8698B" w:rsidP="00F8698B">
      <w:pPr>
        <w:tabs>
          <w:tab w:val="left" w:pos="1276"/>
        </w:tabs>
        <w:ind w:firstLine="993"/>
        <w:jc w:val="thaiDistribute"/>
        <w:rPr>
          <w:rFonts w:ascii="TH SarabunPSK" w:hAnsi="TH SarabunPSK" w:cs="TH SarabunPSK"/>
          <w:sz w:val="28"/>
          <w:szCs w:val="28"/>
        </w:rPr>
      </w:pPr>
      <w:r w:rsidRPr="0081007E">
        <w:rPr>
          <w:rFonts w:ascii="TH SarabunPSK" w:hAnsi="TH SarabunPSK" w:cs="TH SarabunPSK"/>
          <w:b/>
          <w:bCs/>
          <w:sz w:val="28"/>
          <w:szCs w:val="28"/>
          <w:cs/>
        </w:rPr>
        <w:t>1. การป้องกันควบคุมโรคไข้เลือดออก</w:t>
      </w:r>
      <w:r w:rsidRPr="0081007E">
        <w:rPr>
          <w:rFonts w:ascii="TH SarabunPSK" w:hAnsi="TH SarabunPSK" w:cs="TH SarabunPSK"/>
          <w:b/>
          <w:bCs/>
          <w:sz w:val="28"/>
          <w:szCs w:val="28"/>
        </w:rPr>
        <w:t xml:space="preserve"> :</w:t>
      </w:r>
      <w:r w:rsidRPr="0081007E">
        <w:rPr>
          <w:rFonts w:ascii="TH SarabunPSK" w:hAnsi="TH SarabunPSK" w:cs="TH SarabunPSK"/>
          <w:sz w:val="28"/>
          <w:szCs w:val="28"/>
          <w:cs/>
        </w:rPr>
        <w:t xml:space="preserve"> คำนวณจากจำนวนประชาชนที่ได้รับการควบคุมโรค (โดยจำนวนผู้ป่วยไข้เลือดออก </w:t>
      </w:r>
      <w:r w:rsidRPr="0081007E">
        <w:rPr>
          <w:rFonts w:ascii="TH SarabunPSK" w:hAnsi="TH SarabunPSK" w:cs="TH SarabunPSK"/>
          <w:sz w:val="28"/>
          <w:szCs w:val="28"/>
        </w:rPr>
        <w:t>1</w:t>
      </w:r>
      <w:r w:rsidRPr="0081007E">
        <w:rPr>
          <w:rFonts w:ascii="TH SarabunPSK" w:hAnsi="TH SarabunPSK" w:cs="TH SarabunPSK"/>
          <w:sz w:val="28"/>
          <w:szCs w:val="28"/>
          <w:cs/>
        </w:rPr>
        <w:t xml:space="preserve"> คน จำเป็นต้องพ่นสารเคมีภายในรัศมี </w:t>
      </w:r>
      <w:smartTag w:uri="urn:schemas-microsoft-com:office:smarttags" w:element="metricconverter">
        <w:smartTagPr>
          <w:attr w:name="ProductID" w:val="100 เมตร"/>
        </w:smartTagPr>
        <w:r w:rsidRPr="0081007E">
          <w:rPr>
            <w:rFonts w:ascii="TH SarabunPSK" w:hAnsi="TH SarabunPSK" w:cs="TH SarabunPSK"/>
            <w:sz w:val="28"/>
            <w:szCs w:val="28"/>
          </w:rPr>
          <w:t>100</w:t>
        </w:r>
        <w:r w:rsidRPr="0081007E">
          <w:rPr>
            <w:rFonts w:ascii="TH SarabunPSK" w:hAnsi="TH SarabunPSK" w:cs="TH SarabunPSK"/>
            <w:sz w:val="28"/>
            <w:szCs w:val="28"/>
            <w:cs/>
          </w:rPr>
          <w:t xml:space="preserve"> เมตร</w:t>
        </w:r>
      </w:smartTag>
      <w:r w:rsidRPr="0081007E">
        <w:rPr>
          <w:rFonts w:ascii="TH SarabunPSK" w:hAnsi="TH SarabunPSK" w:cs="TH SarabunPSK"/>
          <w:sz w:val="28"/>
          <w:szCs w:val="28"/>
          <w:cs/>
        </w:rPr>
        <w:t xml:space="preserve"> หรือ </w:t>
      </w:r>
      <w:r w:rsidRPr="0081007E">
        <w:rPr>
          <w:rFonts w:ascii="TH SarabunPSK" w:hAnsi="TH SarabunPSK" w:cs="TH SarabunPSK"/>
          <w:sz w:val="28"/>
          <w:szCs w:val="28"/>
        </w:rPr>
        <w:t>25</w:t>
      </w:r>
      <w:r w:rsidRPr="0081007E">
        <w:rPr>
          <w:rFonts w:ascii="TH SarabunPSK" w:hAnsi="TH SarabunPSK" w:cs="TH SarabunPSK"/>
          <w:sz w:val="28"/>
          <w:szCs w:val="28"/>
          <w:cs/>
        </w:rPr>
        <w:t xml:space="preserve"> หลังคาเรือน หรือดำเนินการอื่นๆ เพื่อกำจัดลูกน้ำยุงลาย) </w:t>
      </w:r>
    </w:p>
    <w:p w:rsidR="00F8698B" w:rsidRPr="0081007E" w:rsidRDefault="00F8698B" w:rsidP="00F8698B">
      <w:pPr>
        <w:tabs>
          <w:tab w:val="left" w:pos="1276"/>
        </w:tabs>
        <w:ind w:firstLine="993"/>
        <w:jc w:val="thaiDistribute"/>
        <w:rPr>
          <w:rFonts w:ascii="TH SarabunPSK" w:hAnsi="TH SarabunPSK" w:cs="TH SarabunPSK"/>
          <w:sz w:val="28"/>
          <w:szCs w:val="28"/>
        </w:rPr>
      </w:pPr>
      <w:r w:rsidRPr="0081007E">
        <w:rPr>
          <w:rFonts w:ascii="TH SarabunPSK" w:hAnsi="TH SarabunPSK" w:cs="TH SarabunPSK"/>
          <w:b/>
          <w:bCs/>
          <w:sz w:val="28"/>
          <w:szCs w:val="28"/>
          <w:cs/>
        </w:rPr>
        <w:t xml:space="preserve">2. การตรวจวินิจฉัยรักษาเพื่อเฝ้าระวังและควบคุมโรค </w:t>
      </w:r>
      <w:r w:rsidRPr="0081007E">
        <w:rPr>
          <w:rFonts w:ascii="TH SarabunPSK" w:hAnsi="TH SarabunPSK" w:cs="TH SarabunPSK"/>
          <w:sz w:val="28"/>
          <w:szCs w:val="28"/>
          <w:cs/>
        </w:rPr>
        <w:t>นับจำนวนประชาชนที่รับบริการตรวจ/รักษา</w:t>
      </w:r>
      <w:r w:rsidRPr="0081007E">
        <w:rPr>
          <w:rFonts w:ascii="TH SarabunPSK" w:hAnsi="TH SarabunPSK" w:cs="TH SarabunPSK"/>
          <w:snapToGrid w:val="0"/>
          <w:sz w:val="28"/>
          <w:szCs w:val="28"/>
          <w:cs/>
          <w:lang w:eastAsia="th-TH"/>
        </w:rPr>
        <w:t xml:space="preserve">โรคเท้าช้าง โรคหนอนพยาธิ และโรคพยาธิใบไม้ตับ </w:t>
      </w:r>
    </w:p>
    <w:p w:rsidR="00F8698B" w:rsidRPr="0081007E" w:rsidRDefault="00F8698B" w:rsidP="00F8698B">
      <w:pPr>
        <w:tabs>
          <w:tab w:val="left" w:pos="1276"/>
        </w:tabs>
        <w:ind w:firstLine="993"/>
        <w:jc w:val="thaiDistribute"/>
        <w:rPr>
          <w:rFonts w:ascii="TH SarabunPSK" w:hAnsi="TH SarabunPSK" w:cs="TH SarabunPSK"/>
          <w:sz w:val="28"/>
          <w:szCs w:val="28"/>
        </w:rPr>
      </w:pPr>
      <w:r w:rsidRPr="0081007E">
        <w:rPr>
          <w:rFonts w:ascii="TH SarabunPSK" w:hAnsi="TH SarabunPSK" w:cs="TH SarabunPSK"/>
          <w:b/>
          <w:bCs/>
          <w:sz w:val="28"/>
          <w:szCs w:val="28"/>
          <w:cs/>
        </w:rPr>
        <w:t>3.</w:t>
      </w:r>
      <w:r w:rsidRPr="0081007E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81007E">
        <w:rPr>
          <w:rFonts w:ascii="TH SarabunPSK" w:hAnsi="TH SarabunPSK" w:cs="TH SarabunPSK"/>
          <w:b/>
          <w:bCs/>
          <w:sz w:val="28"/>
          <w:szCs w:val="28"/>
          <w:cs/>
        </w:rPr>
        <w:t>การบริการตรวจทางอาชีวอนามัย</w:t>
      </w:r>
      <w:r w:rsidRPr="0081007E">
        <w:rPr>
          <w:rFonts w:ascii="TH SarabunPSK" w:hAnsi="TH SarabunPSK" w:cs="TH SarabunPSK"/>
          <w:sz w:val="28"/>
          <w:szCs w:val="28"/>
          <w:cs/>
        </w:rPr>
        <w:t xml:space="preserve"> การตรวจสุขภาพประชาชนที่ได้รับผลกระทบจากสิ่งแวดล้อม</w:t>
      </w:r>
    </w:p>
    <w:p w:rsidR="00F8698B" w:rsidRPr="0081007E" w:rsidRDefault="00F8698B" w:rsidP="00F8698B">
      <w:pPr>
        <w:tabs>
          <w:tab w:val="left" w:pos="1276"/>
        </w:tabs>
        <w:ind w:firstLine="993"/>
        <w:jc w:val="thaiDistribute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81007E">
        <w:rPr>
          <w:rFonts w:ascii="TH SarabunPSK" w:hAnsi="TH SarabunPSK" w:cs="TH SarabunPSK"/>
          <w:b/>
          <w:bCs/>
          <w:sz w:val="28"/>
          <w:szCs w:val="28"/>
          <w:cs/>
        </w:rPr>
        <w:t>4. การให้บริการวัคซีนป้องกันโรค</w:t>
      </w:r>
    </w:p>
    <w:p w:rsidR="00F8698B" w:rsidRPr="0081007E" w:rsidRDefault="00F8698B" w:rsidP="00F8698B">
      <w:pPr>
        <w:tabs>
          <w:tab w:val="left" w:pos="1276"/>
        </w:tabs>
        <w:ind w:firstLine="993"/>
        <w:jc w:val="thaiDistribute"/>
        <w:rPr>
          <w:rFonts w:ascii="TH SarabunPSK" w:hAnsi="TH SarabunPSK" w:cs="TH SarabunPSK"/>
          <w:sz w:val="28"/>
          <w:szCs w:val="28"/>
        </w:rPr>
      </w:pPr>
      <w:r w:rsidRPr="0081007E">
        <w:rPr>
          <w:rFonts w:ascii="TH SarabunPSK" w:hAnsi="TH SarabunPSK" w:cs="TH SarabunPSK"/>
          <w:b/>
          <w:bCs/>
          <w:sz w:val="28"/>
          <w:szCs w:val="28"/>
          <w:cs/>
        </w:rPr>
        <w:t xml:space="preserve">5. การควบคุมโรคติดต่อระหว่างประเทศ </w:t>
      </w:r>
      <w:r w:rsidRPr="0081007E">
        <w:rPr>
          <w:rFonts w:ascii="TH SarabunPSK" w:hAnsi="TH SarabunPSK" w:cs="TH SarabunPSK"/>
          <w:b/>
          <w:bCs/>
          <w:sz w:val="28"/>
          <w:szCs w:val="28"/>
        </w:rPr>
        <w:t>:</w:t>
      </w:r>
      <w:r w:rsidRPr="0081007E">
        <w:rPr>
          <w:rFonts w:ascii="TH SarabunPSK" w:hAnsi="TH SarabunPSK" w:cs="TH SarabunPSK"/>
          <w:sz w:val="28"/>
          <w:szCs w:val="28"/>
        </w:rPr>
        <w:t xml:space="preserve"> </w:t>
      </w:r>
      <w:r w:rsidRPr="0081007E">
        <w:rPr>
          <w:rFonts w:ascii="TH SarabunPSK" w:hAnsi="TH SarabunPSK" w:cs="TH SarabunPSK"/>
          <w:sz w:val="28"/>
          <w:szCs w:val="28"/>
          <w:cs/>
        </w:rPr>
        <w:t>นับจำนวนประชาชนที่ได้รับการฉีดวัคซีน เพื่อไปประกอบพิธี</w:t>
      </w:r>
      <w:proofErr w:type="spellStart"/>
      <w:r w:rsidRPr="0081007E">
        <w:rPr>
          <w:rFonts w:ascii="TH SarabunPSK" w:hAnsi="TH SarabunPSK" w:cs="TH SarabunPSK"/>
          <w:sz w:val="28"/>
          <w:szCs w:val="28"/>
          <w:cs/>
        </w:rPr>
        <w:t>ฮัจย์</w:t>
      </w:r>
      <w:proofErr w:type="spellEnd"/>
      <w:r w:rsidRPr="0081007E">
        <w:rPr>
          <w:rFonts w:ascii="TH SarabunPSK" w:hAnsi="TH SarabunPSK" w:cs="TH SarabunPSK"/>
          <w:sz w:val="28"/>
          <w:szCs w:val="28"/>
          <w:cs/>
        </w:rPr>
        <w:t xml:space="preserve"> (วัคซีนไข้หวัดใหญ่ ไข้กาฬหลังแอ่น) และประชาชนที่ได้รับวัคซีนก่อน/หลังเดินทางไป - กลับพื้นที่ติดโรค </w:t>
      </w:r>
    </w:p>
    <w:p w:rsidR="00F8698B" w:rsidRPr="0081007E" w:rsidRDefault="00F8698B" w:rsidP="00F8698B">
      <w:pPr>
        <w:tabs>
          <w:tab w:val="left" w:pos="1080"/>
          <w:tab w:val="left" w:pos="1276"/>
        </w:tabs>
        <w:ind w:firstLine="993"/>
        <w:jc w:val="thaiDistribute"/>
        <w:rPr>
          <w:rFonts w:ascii="TH SarabunPSK" w:hAnsi="TH SarabunPSK" w:cs="TH SarabunPSK"/>
          <w:sz w:val="28"/>
          <w:szCs w:val="28"/>
        </w:rPr>
      </w:pPr>
      <w:r w:rsidRPr="0081007E">
        <w:rPr>
          <w:rFonts w:ascii="TH SarabunPSK" w:hAnsi="TH SarabunPSK" w:cs="TH SarabunPSK"/>
          <w:b/>
          <w:bCs/>
          <w:sz w:val="28"/>
          <w:szCs w:val="28"/>
          <w:cs/>
        </w:rPr>
        <w:t>6</w:t>
      </w:r>
      <w:r w:rsidRPr="0081007E">
        <w:rPr>
          <w:rFonts w:ascii="TH SarabunPSK" w:hAnsi="TH SarabunPSK" w:cs="TH SarabunPSK"/>
          <w:b/>
          <w:bCs/>
          <w:sz w:val="28"/>
          <w:szCs w:val="28"/>
        </w:rPr>
        <w:t xml:space="preserve">. </w:t>
      </w:r>
      <w:r w:rsidRPr="0081007E">
        <w:rPr>
          <w:rFonts w:ascii="TH SarabunPSK" w:hAnsi="TH SarabunPSK" w:cs="TH SarabunPSK"/>
          <w:b/>
          <w:bCs/>
          <w:sz w:val="28"/>
          <w:szCs w:val="28"/>
          <w:cs/>
        </w:rPr>
        <w:t>การส่งเสริมป้องกันควบคุมโรคให้กับประชาชน และหน่วยงานที่เกี่ยวข้อง</w:t>
      </w:r>
      <w:r w:rsidRPr="0081007E">
        <w:rPr>
          <w:rFonts w:ascii="TH SarabunPSK" w:hAnsi="TH SarabunPSK" w:cs="TH SarabunPSK"/>
          <w:sz w:val="28"/>
          <w:szCs w:val="28"/>
        </w:rPr>
        <w:t xml:space="preserve"> </w:t>
      </w:r>
      <w:r w:rsidRPr="0081007E">
        <w:rPr>
          <w:rFonts w:ascii="TH SarabunPSK" w:hAnsi="TH SarabunPSK" w:cs="TH SarabunPSK"/>
          <w:sz w:val="28"/>
          <w:szCs w:val="28"/>
          <w:cs/>
        </w:rPr>
        <w:t>นับจำนวนประชาชนที่ได้รับสื่อสุขศึกษาที่เหมาะสม</w:t>
      </w:r>
    </w:p>
    <w:p w:rsidR="00F8698B" w:rsidRPr="0081007E" w:rsidRDefault="00F8698B" w:rsidP="00F8698B">
      <w:pPr>
        <w:tabs>
          <w:tab w:val="left" w:pos="1080"/>
          <w:tab w:val="left" w:pos="1276"/>
        </w:tabs>
        <w:ind w:firstLine="993"/>
        <w:jc w:val="thaiDistribute"/>
        <w:rPr>
          <w:rFonts w:ascii="TH SarabunPSK" w:hAnsi="TH SarabunPSK" w:cs="TH SarabunPSK"/>
          <w:sz w:val="28"/>
          <w:szCs w:val="28"/>
        </w:rPr>
      </w:pPr>
      <w:r w:rsidRPr="0081007E">
        <w:rPr>
          <w:rFonts w:ascii="TH SarabunPSK" w:hAnsi="TH SarabunPSK" w:cs="TH SarabunPSK"/>
          <w:sz w:val="28"/>
          <w:szCs w:val="28"/>
        </w:rPr>
        <w:t xml:space="preserve">7. </w:t>
      </w:r>
      <w:r w:rsidRPr="0081007E">
        <w:rPr>
          <w:rFonts w:ascii="TH SarabunPSK" w:hAnsi="TH SarabunPSK" w:cs="TH SarabunPSK"/>
          <w:sz w:val="28"/>
          <w:szCs w:val="28"/>
          <w:cs/>
        </w:rPr>
        <w:t xml:space="preserve">บริการอื่น ๆ เช่น </w:t>
      </w:r>
      <w:r w:rsidRPr="0081007E">
        <w:rPr>
          <w:rFonts w:ascii="TH SarabunPSK" w:hAnsi="TH SarabunPSK" w:cs="TH SarabunPSK"/>
          <w:b/>
          <w:bCs/>
          <w:sz w:val="28"/>
          <w:szCs w:val="28"/>
          <w:cs/>
        </w:rPr>
        <w:t>การสนับสนุนวัสดุและเวชภัณฑ์ให้หน่วยงานอื่นบริการแทน</w:t>
      </w:r>
      <w:r w:rsidRPr="0081007E">
        <w:rPr>
          <w:rFonts w:ascii="TH SarabunPSK" w:hAnsi="TH SarabunPSK" w:cs="TH SarabunPSK"/>
          <w:sz w:val="28"/>
          <w:szCs w:val="28"/>
          <w:cs/>
        </w:rPr>
        <w:t xml:space="preserve"> นับเฉพาะเรื่อง</w:t>
      </w:r>
      <w:r w:rsidRPr="0081007E">
        <w:rPr>
          <w:rFonts w:ascii="TH SarabunPSK" w:hAnsi="TH SarabunPSK" w:cs="TH SarabunPSK"/>
          <w:sz w:val="28"/>
          <w:szCs w:val="28"/>
          <w:u w:val="single"/>
          <w:cs/>
        </w:rPr>
        <w:t>วัคซีนที่ใช้ในการป้องกันควบคุมโรคอื่นๆ</w:t>
      </w:r>
      <w:r w:rsidRPr="0081007E">
        <w:rPr>
          <w:rFonts w:ascii="TH SarabunPSK" w:hAnsi="TH SarabunPSK" w:cs="TH SarabunPSK"/>
          <w:sz w:val="28"/>
          <w:szCs w:val="28"/>
          <w:cs/>
        </w:rPr>
        <w:t xml:space="preserve"> ที่สำนักจัดสรรให้</w:t>
      </w:r>
      <w:r w:rsidR="001E3FBB">
        <w:rPr>
          <w:rFonts w:ascii="TH SarabunPSK" w:hAnsi="TH SarabunPSK" w:cs="TH SarabunPSK"/>
          <w:sz w:val="28"/>
          <w:szCs w:val="28"/>
          <w:cs/>
        </w:rPr>
        <w:t xml:space="preserve"> </w:t>
      </w:r>
      <w:proofErr w:type="spellStart"/>
      <w:r w:rsidRPr="0081007E">
        <w:rPr>
          <w:rFonts w:ascii="TH SarabunPSK" w:hAnsi="TH SarabunPSK" w:cs="TH SarabunPSK"/>
          <w:sz w:val="28"/>
          <w:szCs w:val="28"/>
          <w:cs/>
        </w:rPr>
        <w:t>สคร</w:t>
      </w:r>
      <w:proofErr w:type="spellEnd"/>
      <w:r w:rsidRPr="0081007E">
        <w:rPr>
          <w:rFonts w:ascii="TH SarabunPSK" w:hAnsi="TH SarabunPSK" w:cs="TH SarabunPSK"/>
          <w:sz w:val="28"/>
          <w:szCs w:val="28"/>
          <w:cs/>
        </w:rPr>
        <w:t xml:space="preserve">.และหน่วยงานภายนอก </w:t>
      </w:r>
      <w:r w:rsidRPr="0081007E">
        <w:rPr>
          <w:rFonts w:ascii="TH SarabunPSK" w:hAnsi="TH SarabunPSK" w:cs="TH SarabunPSK"/>
          <w:b/>
          <w:bCs/>
          <w:sz w:val="28"/>
          <w:szCs w:val="28"/>
          <w:cs/>
        </w:rPr>
        <w:t xml:space="preserve">การสอบสวนโรค </w:t>
      </w:r>
      <w:r w:rsidRPr="0081007E">
        <w:rPr>
          <w:rFonts w:ascii="TH SarabunPSK" w:hAnsi="TH SarabunPSK" w:cs="TH SarabunPSK"/>
          <w:sz w:val="28"/>
          <w:szCs w:val="28"/>
          <w:cs/>
        </w:rPr>
        <w:t>นับจำนวนประชาชนที่ได้รับการสอบสวนโรค และสนับสนุนเวชภัณฑ์และวัสดุอุปกรณ์ในกรณีเกิดโรคอุบัติใหม่/อุบัติซ้ำในพื้นที่หรือเกิดโรคระบาดรุนแรง</w:t>
      </w:r>
    </w:p>
    <w:p w:rsidR="00242008" w:rsidRPr="0081007E" w:rsidRDefault="006371EF" w:rsidP="00E47DA6">
      <w:pPr>
        <w:spacing w:before="12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81007E">
        <w:rPr>
          <w:rFonts w:ascii="TH SarabunPSK" w:hAnsi="TH SarabunPSK" w:cs="TH SarabunPSK"/>
          <w:b/>
          <w:bCs/>
          <w:sz w:val="28"/>
          <w:szCs w:val="28"/>
        </w:rPr>
        <w:t xml:space="preserve">7. </w:t>
      </w:r>
      <w:proofErr w:type="gramStart"/>
      <w:r w:rsidR="002340CD" w:rsidRPr="0081007E">
        <w:rPr>
          <w:rFonts w:ascii="TH SarabunPSK" w:hAnsi="TH SarabunPSK" w:cs="TH SarabunPSK"/>
          <w:b/>
          <w:bCs/>
          <w:sz w:val="28"/>
          <w:szCs w:val="28"/>
          <w:cs/>
        </w:rPr>
        <w:t>เงื่อนไข</w:t>
      </w:r>
      <w:r w:rsidR="00870188" w:rsidRPr="0081007E">
        <w:rPr>
          <w:rFonts w:ascii="TH SarabunPSK" w:hAnsi="TH SarabunPSK" w:cs="TH SarabunPSK"/>
          <w:b/>
          <w:bCs/>
          <w:sz w:val="28"/>
          <w:szCs w:val="28"/>
          <w:cs/>
        </w:rPr>
        <w:t xml:space="preserve">ของตัวชี้วัด  </w:t>
      </w:r>
      <w:r w:rsidR="002340CD" w:rsidRPr="0081007E">
        <w:rPr>
          <w:rFonts w:ascii="TH SarabunPSK" w:hAnsi="TH SarabunPSK" w:cs="TH SarabunPSK"/>
          <w:b/>
          <w:bCs/>
          <w:sz w:val="28"/>
          <w:szCs w:val="28"/>
        </w:rPr>
        <w:t>:</w:t>
      </w:r>
      <w:proofErr w:type="gramEnd"/>
      <w:r w:rsidR="002340CD" w:rsidRPr="0081007E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F8698B" w:rsidRPr="0081007E">
        <w:rPr>
          <w:rFonts w:ascii="TH SarabunPSK" w:hAnsi="TH SarabunPSK" w:cs="TH SarabunPSK"/>
          <w:b/>
          <w:bCs/>
          <w:sz w:val="28"/>
          <w:szCs w:val="28"/>
        </w:rPr>
        <w:t>-</w:t>
      </w:r>
    </w:p>
    <w:p w:rsidR="00E064B0" w:rsidRPr="0081007E" w:rsidRDefault="002D46CD" w:rsidP="00E47DA6">
      <w:pPr>
        <w:spacing w:before="12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81007E">
        <w:rPr>
          <w:rFonts w:ascii="TH SarabunPSK" w:hAnsi="TH SarabunPSK" w:cs="TH SarabunPSK"/>
          <w:b/>
          <w:bCs/>
          <w:sz w:val="28"/>
          <w:szCs w:val="28"/>
          <w:cs/>
        </w:rPr>
        <w:t>8</w:t>
      </w:r>
      <w:r w:rsidR="00852697" w:rsidRPr="0081007E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="00E066DB" w:rsidRPr="0081007E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709EB" w:rsidRPr="0081007E">
        <w:rPr>
          <w:rFonts w:ascii="TH SarabunPSK" w:hAnsi="TH SarabunPSK" w:cs="TH SarabunPSK"/>
          <w:b/>
          <w:bCs/>
          <w:sz w:val="28"/>
          <w:szCs w:val="28"/>
          <w:cs/>
        </w:rPr>
        <w:t>ข้อมูลพื้นฐาน</w:t>
      </w:r>
      <w:r w:rsidR="00CB6207" w:rsidRPr="0081007E">
        <w:rPr>
          <w:rFonts w:ascii="TH SarabunPSK" w:hAnsi="TH SarabunPSK" w:cs="TH SarabunPSK"/>
          <w:b/>
          <w:bCs/>
          <w:sz w:val="28"/>
          <w:szCs w:val="28"/>
          <w:cs/>
        </w:rPr>
        <w:t>ประกอบตัวชี้วัด</w:t>
      </w:r>
      <w:r w:rsidR="00DA6968" w:rsidRPr="0081007E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709EB" w:rsidRPr="0081007E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709EB" w:rsidRPr="0081007E">
        <w:rPr>
          <w:rFonts w:ascii="TH SarabunPSK" w:hAnsi="TH SarabunPSK" w:cs="TH SarabunPSK"/>
          <w:b/>
          <w:bCs/>
          <w:sz w:val="28"/>
          <w:szCs w:val="28"/>
        </w:rPr>
        <w:t>:</w:t>
      </w:r>
      <w:r w:rsidR="00EF4DFE" w:rsidRPr="0081007E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132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0"/>
        <w:gridCol w:w="1627"/>
        <w:gridCol w:w="1596"/>
        <w:gridCol w:w="1596"/>
        <w:gridCol w:w="1881"/>
      </w:tblGrid>
      <w:tr w:rsidR="00AF459D" w:rsidRPr="0081007E" w:rsidTr="00D113BD">
        <w:trPr>
          <w:trHeight w:val="367"/>
        </w:trPr>
        <w:tc>
          <w:tcPr>
            <w:tcW w:w="1499" w:type="pct"/>
            <w:vMerge w:val="restart"/>
            <w:tcBorders>
              <w:right w:val="nil"/>
            </w:tcBorders>
            <w:shd w:val="clear" w:color="auto" w:fill="BFBFBF" w:themeFill="background1" w:themeFillShade="BF"/>
            <w:vAlign w:val="center"/>
          </w:tcPr>
          <w:p w:rsidR="00AF459D" w:rsidRPr="0081007E" w:rsidRDefault="00AF459D" w:rsidP="00AF459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highlight w:val="yellow"/>
              </w:rPr>
            </w:pPr>
            <w:r w:rsidRPr="0081007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ตัวชี้วัด</w:t>
            </w:r>
            <w:r w:rsidRPr="0081007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50" w:type="pct"/>
            <w:vMerge w:val="restart"/>
            <w:shd w:val="clear" w:color="auto" w:fill="BFBFBF" w:themeFill="background1" w:themeFillShade="BF"/>
            <w:vAlign w:val="center"/>
          </w:tcPr>
          <w:p w:rsidR="00AF459D" w:rsidRPr="00306CF5" w:rsidRDefault="00AF459D" w:rsidP="00AF459D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06CF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หน่วยวัด</w:t>
            </w:r>
          </w:p>
        </w:tc>
        <w:tc>
          <w:tcPr>
            <w:tcW w:w="2651" w:type="pct"/>
            <w:gridSpan w:val="3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F459D" w:rsidRPr="00E47DA6" w:rsidRDefault="00AF459D" w:rsidP="00AF459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1007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ผลการดำเนินงาน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ในอดีต</w:t>
            </w:r>
            <w:r w:rsidRPr="0081007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ปีงบประมาณ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พ.ศ.</w:t>
            </w:r>
          </w:p>
        </w:tc>
      </w:tr>
      <w:tr w:rsidR="00D113BD" w:rsidRPr="0081007E" w:rsidTr="00D113BD">
        <w:trPr>
          <w:trHeight w:val="367"/>
        </w:trPr>
        <w:tc>
          <w:tcPr>
            <w:tcW w:w="1499" w:type="pct"/>
            <w:vMerge/>
            <w:tcBorders>
              <w:right w:val="nil"/>
            </w:tcBorders>
            <w:shd w:val="clear" w:color="auto" w:fill="BFBFBF" w:themeFill="background1" w:themeFillShade="BF"/>
            <w:vAlign w:val="center"/>
          </w:tcPr>
          <w:p w:rsidR="00D113BD" w:rsidRPr="0081007E" w:rsidRDefault="00D113BD" w:rsidP="00D113B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0" w:type="pct"/>
            <w:vMerge/>
            <w:shd w:val="clear" w:color="auto" w:fill="BFBFBF" w:themeFill="background1" w:themeFillShade="BF"/>
            <w:vAlign w:val="center"/>
          </w:tcPr>
          <w:p w:rsidR="00D113BD" w:rsidRPr="00306CF5" w:rsidRDefault="00D113BD" w:rsidP="00D113BD">
            <w:pPr>
              <w:tabs>
                <w:tab w:val="left" w:pos="426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83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113BD" w:rsidRPr="0081007E" w:rsidRDefault="00D113BD" w:rsidP="00D113B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1007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พ.ศ. 2561</w:t>
            </w:r>
          </w:p>
        </w:tc>
        <w:tc>
          <w:tcPr>
            <w:tcW w:w="83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113BD" w:rsidRPr="0081007E" w:rsidRDefault="00D113BD" w:rsidP="00D113B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1007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พ.ศ. 256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83" w:type="pct"/>
            <w:tcBorders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113BD" w:rsidRPr="0081007E" w:rsidRDefault="00D113BD" w:rsidP="00D113B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พ.ศ. 2563</w:t>
            </w:r>
          </w:p>
        </w:tc>
      </w:tr>
      <w:tr w:rsidR="00D113BD" w:rsidRPr="0081007E" w:rsidTr="00D113BD">
        <w:trPr>
          <w:trHeight w:val="236"/>
        </w:trPr>
        <w:tc>
          <w:tcPr>
            <w:tcW w:w="1499" w:type="pct"/>
          </w:tcPr>
          <w:p w:rsidR="00D113BD" w:rsidRPr="0081007E" w:rsidRDefault="00D113BD" w:rsidP="00D113B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1007E">
              <w:rPr>
                <w:rFonts w:ascii="TH SarabunPSK" w:hAnsi="TH SarabunPSK" w:cs="TH SarabunPSK"/>
                <w:sz w:val="28"/>
                <w:szCs w:val="28"/>
                <w:cs/>
              </w:rPr>
              <w:t>จำนวนประชาชนกลุ่มเป้าหมาย ได้รับบริการเฝ้าระวัง ป้องกัน ควบคุมโรคที่เป็นปัญหาสำคัญ (ราย)</w:t>
            </w:r>
          </w:p>
        </w:tc>
        <w:tc>
          <w:tcPr>
            <w:tcW w:w="850" w:type="pct"/>
          </w:tcPr>
          <w:p w:rsidR="00D113BD" w:rsidRPr="00306CF5" w:rsidRDefault="00D113BD" w:rsidP="00D113BD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ราย</w:t>
            </w:r>
          </w:p>
        </w:tc>
        <w:tc>
          <w:tcPr>
            <w:tcW w:w="834" w:type="pct"/>
            <w:tcBorders>
              <w:right w:val="single" w:sz="4" w:space="0" w:color="auto"/>
            </w:tcBorders>
            <w:shd w:val="clear" w:color="auto" w:fill="auto"/>
          </w:tcPr>
          <w:p w:rsidR="00D113BD" w:rsidRPr="0081007E" w:rsidRDefault="00D113BD" w:rsidP="00D113BD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87145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  <w:r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587145">
              <w:rPr>
                <w:rFonts w:ascii="TH SarabunPSK" w:hAnsi="TH SarabunPSK" w:cs="TH SarabunPSK"/>
                <w:sz w:val="28"/>
                <w:szCs w:val="28"/>
                <w:cs/>
              </w:rPr>
              <w:t>513</w:t>
            </w:r>
            <w:r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587145">
              <w:rPr>
                <w:rFonts w:ascii="TH SarabunPSK" w:hAnsi="TH SarabunPSK" w:cs="TH SarabunPSK"/>
                <w:sz w:val="28"/>
                <w:szCs w:val="28"/>
                <w:cs/>
              </w:rPr>
              <w:t>383</w:t>
            </w:r>
          </w:p>
        </w:tc>
        <w:tc>
          <w:tcPr>
            <w:tcW w:w="834" w:type="pct"/>
            <w:tcBorders>
              <w:right w:val="single" w:sz="4" w:space="0" w:color="auto"/>
            </w:tcBorders>
            <w:shd w:val="clear" w:color="auto" w:fill="auto"/>
          </w:tcPr>
          <w:p w:rsidR="00D113BD" w:rsidRPr="0081007E" w:rsidRDefault="00D113BD" w:rsidP="00D113BD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113BD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,</w:t>
            </w:r>
            <w:r w:rsidRPr="00D113BD">
              <w:rPr>
                <w:rFonts w:ascii="TH SarabunPSK" w:hAnsi="TH SarabunPSK" w:cs="TH SarabunPSK"/>
                <w:sz w:val="28"/>
                <w:szCs w:val="28"/>
                <w:cs/>
              </w:rPr>
              <w:t>781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,</w:t>
            </w:r>
            <w:r w:rsidRPr="00D113BD">
              <w:rPr>
                <w:rFonts w:ascii="TH SarabunPSK" w:hAnsi="TH SarabunPSK" w:cs="TH SarabunPSK"/>
                <w:sz w:val="28"/>
                <w:szCs w:val="28"/>
                <w:cs/>
              </w:rPr>
              <w:t>719</w:t>
            </w:r>
          </w:p>
        </w:tc>
        <w:tc>
          <w:tcPr>
            <w:tcW w:w="983" w:type="pct"/>
            <w:tcBorders>
              <w:right w:val="single" w:sz="4" w:space="0" w:color="auto"/>
            </w:tcBorders>
          </w:tcPr>
          <w:p w:rsidR="00D113BD" w:rsidRPr="0081007E" w:rsidRDefault="00D113BD" w:rsidP="00D113BD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113BD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,</w:t>
            </w:r>
            <w:r w:rsidRPr="00D113BD">
              <w:rPr>
                <w:rFonts w:ascii="TH SarabunPSK" w:hAnsi="TH SarabunPSK" w:cs="TH SarabunPSK"/>
                <w:sz w:val="28"/>
                <w:szCs w:val="28"/>
                <w:cs/>
              </w:rPr>
              <w:t>007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,</w:t>
            </w:r>
            <w:r w:rsidRPr="00D113BD">
              <w:rPr>
                <w:rFonts w:ascii="TH SarabunPSK" w:hAnsi="TH SarabunPSK" w:cs="TH SarabunPSK"/>
                <w:sz w:val="28"/>
                <w:szCs w:val="28"/>
                <w:cs/>
              </w:rPr>
              <w:t>177</w:t>
            </w:r>
          </w:p>
        </w:tc>
      </w:tr>
    </w:tbl>
    <w:p w:rsidR="00CD2627" w:rsidRDefault="00CD2627" w:rsidP="00E47DA6">
      <w:pPr>
        <w:spacing w:before="120"/>
        <w:ind w:right="17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:rsidR="006813E4" w:rsidRDefault="002D46CD" w:rsidP="00CD2627">
      <w:pPr>
        <w:ind w:right="17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15107E">
        <w:rPr>
          <w:rFonts w:ascii="TH SarabunPSK" w:hAnsi="TH SarabunPSK" w:cs="TH SarabunPSK"/>
          <w:b/>
          <w:bCs/>
          <w:sz w:val="28"/>
          <w:szCs w:val="28"/>
          <w:cs/>
        </w:rPr>
        <w:t>9</w:t>
      </w:r>
      <w:r w:rsidR="00852697" w:rsidRPr="0015107E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="0015107E" w:rsidRPr="0015107E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="0015107E" w:rsidRPr="0015107E">
        <w:rPr>
          <w:rFonts w:ascii="TH SarabunPSK" w:hAnsi="TH SarabunPSK" w:cs="TH SarabunPSK"/>
          <w:b/>
          <w:bCs/>
          <w:sz w:val="28"/>
          <w:szCs w:val="28"/>
          <w:cs/>
        </w:rPr>
        <w:t>รายละเอียด</w:t>
      </w:r>
      <w:r w:rsidRPr="0081007E">
        <w:rPr>
          <w:rFonts w:ascii="TH SarabunPSK" w:hAnsi="TH SarabunPSK" w:cs="TH SarabunPSK"/>
          <w:b/>
          <w:bCs/>
          <w:sz w:val="28"/>
          <w:szCs w:val="28"/>
          <w:cs/>
        </w:rPr>
        <w:t>การดำเนินการ</w:t>
      </w:r>
      <w:r w:rsidR="006709EB" w:rsidRPr="0081007E">
        <w:rPr>
          <w:rFonts w:ascii="TH SarabunPSK" w:hAnsi="TH SarabunPSK" w:cs="TH SarabunPSK"/>
          <w:sz w:val="28"/>
          <w:szCs w:val="28"/>
          <w:cs/>
        </w:rPr>
        <w:t xml:space="preserve">  </w:t>
      </w:r>
      <w:r w:rsidR="006709EB" w:rsidRPr="0081007E">
        <w:rPr>
          <w:rFonts w:ascii="TH SarabunPSK" w:hAnsi="TH SarabunPSK" w:cs="TH SarabunPSK"/>
          <w:b/>
          <w:bCs/>
          <w:sz w:val="28"/>
          <w:szCs w:val="28"/>
        </w:rPr>
        <w:t xml:space="preserve">: </w:t>
      </w:r>
      <w:r w:rsidR="006709EB" w:rsidRPr="0081007E">
        <w:rPr>
          <w:rFonts w:ascii="TH SarabunPSK" w:hAnsi="TH SarabunPSK" w:cs="TH SarabunPSK"/>
          <w:sz w:val="28"/>
          <w:szCs w:val="28"/>
          <w:cs/>
        </w:rPr>
        <w:t xml:space="preserve">  </w:t>
      </w:r>
      <w:r w:rsidR="00F8698B" w:rsidRPr="0081007E">
        <w:rPr>
          <w:rFonts w:ascii="TH SarabunPSK" w:hAnsi="TH SarabunPSK" w:cs="TH SarabunPSK"/>
          <w:b/>
          <w:bCs/>
          <w:sz w:val="28"/>
          <w:szCs w:val="28"/>
        </w:rPr>
        <w:t>-</w:t>
      </w:r>
    </w:p>
    <w:p w:rsidR="008862E0" w:rsidRPr="008862E0" w:rsidRDefault="008862E0" w:rsidP="008862E0">
      <w:pPr>
        <w:tabs>
          <w:tab w:val="left" w:pos="426"/>
        </w:tabs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862E0">
        <w:rPr>
          <w:rFonts w:ascii="TH SarabunPSK" w:hAnsi="TH SarabunPSK" w:cs="TH SarabunPSK"/>
          <w:b/>
          <w:bCs/>
          <w:sz w:val="28"/>
          <w:szCs w:val="28"/>
        </w:rPr>
        <w:t>10</w:t>
      </w:r>
      <w:r w:rsidRPr="008862E0">
        <w:rPr>
          <w:rFonts w:ascii="TH SarabunPSK" w:hAnsi="TH SarabunPSK" w:cs="TH SarabunPSK"/>
          <w:b/>
          <w:bCs/>
          <w:sz w:val="28"/>
          <w:szCs w:val="28"/>
          <w:cs/>
        </w:rPr>
        <w:t xml:space="preserve">. </w:t>
      </w:r>
      <w:r w:rsidRPr="008862E0">
        <w:rPr>
          <w:rFonts w:ascii="TH SarabunPSK" w:hAnsi="TH SarabunPSK" w:cs="TH SarabunPSK"/>
          <w:b/>
          <w:bCs/>
          <w:sz w:val="28"/>
          <w:szCs w:val="28"/>
        </w:rPr>
        <w:tab/>
      </w:r>
      <w:proofErr w:type="gramStart"/>
      <w:r w:rsidRPr="008862E0">
        <w:rPr>
          <w:rFonts w:ascii="TH SarabunPSK" w:hAnsi="TH SarabunPSK" w:cs="TH SarabunPSK"/>
          <w:b/>
          <w:bCs/>
          <w:sz w:val="28"/>
          <w:szCs w:val="28"/>
          <w:cs/>
        </w:rPr>
        <w:t>เป้าหมาย</w:t>
      </w:r>
      <w:r w:rsidRPr="008862E0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8862E0">
        <w:rPr>
          <w:rFonts w:ascii="TH SarabunPSK" w:hAnsi="TH SarabunPSK" w:cs="TH SarabunPSK"/>
          <w:b/>
          <w:bCs/>
          <w:sz w:val="28"/>
          <w:szCs w:val="28"/>
          <w:cs/>
        </w:rPr>
        <w:t>:</w:t>
      </w:r>
      <w:proofErr w:type="gramEnd"/>
      <w:r w:rsidRPr="008862E0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</w:p>
    <w:p w:rsidR="00AF459D" w:rsidRPr="008862E0" w:rsidRDefault="008862E0" w:rsidP="008862E0">
      <w:pPr>
        <w:tabs>
          <w:tab w:val="left" w:pos="426"/>
        </w:tabs>
        <w:spacing w:before="120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8862E0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10.1 เป้าหมายภาพรวม : </w:t>
      </w:r>
      <w:r w:rsidR="00AF459D" w:rsidRPr="008862E0">
        <w:rPr>
          <w:rFonts w:ascii="TH SarabunPSK" w:hAnsi="TH SarabunPSK" w:cs="TH SarabunPSK"/>
          <w:sz w:val="28"/>
        </w:rPr>
        <w:t>4,102,300</w:t>
      </w:r>
      <w:r w:rsidR="00AF459D">
        <w:rPr>
          <w:rFonts w:ascii="TH SarabunPSK" w:hAnsi="TH SarabunPSK" w:cs="TH SarabunPSK" w:hint="cs"/>
          <w:sz w:val="28"/>
          <w:cs/>
        </w:rPr>
        <w:t xml:space="preserve"> </w:t>
      </w:r>
      <w:r w:rsidR="00AF459D" w:rsidRPr="008862E0">
        <w:rPr>
          <w:rFonts w:ascii="TH SarabunPSK" w:hAnsi="TH SarabunPSK" w:cs="TH SarabunPSK"/>
          <w:sz w:val="28"/>
          <w:cs/>
        </w:rPr>
        <w:t>ราย</w:t>
      </w:r>
    </w:p>
    <w:p w:rsidR="0055097D" w:rsidRDefault="008862E0" w:rsidP="008862E0">
      <w:pPr>
        <w:tabs>
          <w:tab w:val="left" w:pos="426"/>
        </w:tabs>
        <w:rPr>
          <w:rFonts w:ascii="TH SarabunPSK" w:hAnsi="TH SarabunPSK" w:cs="TH SarabunPSK"/>
          <w:b/>
          <w:bCs/>
          <w:sz w:val="28"/>
          <w:szCs w:val="28"/>
        </w:rPr>
      </w:pPr>
      <w:r w:rsidRPr="005820D8">
        <w:rPr>
          <w:rFonts w:ascii="TH SarabunPSK" w:hAnsi="TH SarabunPSK" w:cs="TH SarabunPSK"/>
          <w:b/>
          <w:bCs/>
          <w:sz w:val="28"/>
          <w:cs/>
        </w:rPr>
        <w:tab/>
      </w:r>
      <w:r w:rsidRPr="008862E0">
        <w:rPr>
          <w:rFonts w:ascii="TH SarabunPSK" w:hAnsi="TH SarabunPSK" w:cs="TH SarabunPSK"/>
          <w:b/>
          <w:bCs/>
          <w:sz w:val="28"/>
          <w:szCs w:val="28"/>
        </w:rPr>
        <w:t>10</w:t>
      </w:r>
      <w:r w:rsidRPr="008862E0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Pr="008862E0">
        <w:rPr>
          <w:rFonts w:ascii="TH SarabunPSK" w:hAnsi="TH SarabunPSK" w:cs="TH SarabunPSK"/>
          <w:b/>
          <w:bCs/>
          <w:sz w:val="28"/>
          <w:szCs w:val="28"/>
        </w:rPr>
        <w:t xml:space="preserve">2 </w:t>
      </w:r>
      <w:proofErr w:type="gramStart"/>
      <w:r w:rsidRPr="008862E0">
        <w:rPr>
          <w:rFonts w:ascii="TH SarabunPSK" w:hAnsi="TH SarabunPSK" w:cs="TH SarabunPSK"/>
          <w:b/>
          <w:bCs/>
          <w:sz w:val="28"/>
          <w:szCs w:val="28"/>
          <w:cs/>
        </w:rPr>
        <w:t>เป้าหมายรายเดือน</w:t>
      </w:r>
      <w:r w:rsidRPr="008862E0">
        <w:rPr>
          <w:rFonts w:ascii="TH SarabunPSK" w:hAnsi="TH SarabunPSK" w:cs="TH SarabunPSK"/>
          <w:b/>
          <w:bCs/>
          <w:sz w:val="28"/>
          <w:szCs w:val="28"/>
        </w:rPr>
        <w:t xml:space="preserve"> :</w:t>
      </w:r>
      <w:proofErr w:type="gramEnd"/>
      <w:r w:rsidRPr="008862E0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:rsidR="008862E0" w:rsidRDefault="008862E0" w:rsidP="008862E0">
      <w:pPr>
        <w:tabs>
          <w:tab w:val="left" w:pos="426"/>
        </w:tabs>
        <w:rPr>
          <w:rFonts w:ascii="TH SarabunPSK" w:hAnsi="TH SarabunPSK" w:cs="TH SarabunPSK"/>
          <w:b/>
          <w:bCs/>
          <w:sz w:val="28"/>
          <w:szCs w:val="28"/>
        </w:rPr>
      </w:pPr>
    </w:p>
    <w:p w:rsidR="007A0AB4" w:rsidRDefault="007A0AB4" w:rsidP="008862E0">
      <w:pPr>
        <w:tabs>
          <w:tab w:val="left" w:pos="426"/>
        </w:tabs>
        <w:rPr>
          <w:rFonts w:ascii="TH SarabunPSK" w:hAnsi="TH SarabunPSK" w:cs="TH SarabunPSK"/>
          <w:b/>
          <w:bCs/>
          <w:sz w:val="28"/>
          <w:szCs w:val="28"/>
        </w:rPr>
      </w:pPr>
    </w:p>
    <w:p w:rsidR="007A0AB4" w:rsidRPr="008862E0" w:rsidRDefault="007A0AB4" w:rsidP="008862E0">
      <w:pPr>
        <w:tabs>
          <w:tab w:val="left" w:pos="426"/>
        </w:tabs>
        <w:rPr>
          <w:rFonts w:ascii="TH SarabunPSK" w:hAnsi="TH SarabunPSK" w:cs="TH SarabunPSK" w:hint="cs"/>
          <w:b/>
          <w:bCs/>
          <w:sz w:val="28"/>
          <w:szCs w:val="28"/>
        </w:rPr>
      </w:pPr>
    </w:p>
    <w:p w:rsidR="002D46CD" w:rsidRDefault="00B81C3D" w:rsidP="00B81C3D">
      <w:pPr>
        <w:spacing w:after="120"/>
        <w:jc w:val="thaiDistribute"/>
        <w:rPr>
          <w:rFonts w:ascii="TH SarabunPSK" w:hAnsi="TH SarabunPSK" w:cs="TH SarabunPSK"/>
          <w:b/>
          <w:bCs/>
          <w:sz w:val="28"/>
          <w:szCs w:val="28"/>
          <w:cs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lastRenderedPageBreak/>
        <w:t>ระบุ</w:t>
      </w:r>
      <w:r>
        <w:rPr>
          <w:rFonts w:ascii="TH SarabunPSK" w:hAnsi="TH SarabunPSK" w:cs="TH SarabunPSK"/>
          <w:b/>
          <w:bCs/>
          <w:sz w:val="28"/>
          <w:szCs w:val="28"/>
        </w:rPr>
        <w:t xml:space="preserve"> Quick win 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>รายไตรมาส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6"/>
        <w:gridCol w:w="1598"/>
        <w:gridCol w:w="1451"/>
        <w:gridCol w:w="1307"/>
        <w:gridCol w:w="1451"/>
        <w:gridCol w:w="1307"/>
        <w:gridCol w:w="1300"/>
      </w:tblGrid>
      <w:tr w:rsidR="00587145" w:rsidRPr="00587145" w:rsidTr="001233EA">
        <w:trPr>
          <w:jc w:val="center"/>
        </w:trPr>
        <w:tc>
          <w:tcPr>
            <w:tcW w:w="604" w:type="pct"/>
            <w:vMerge w:val="restart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7145" w:rsidRPr="00587145" w:rsidRDefault="00587145" w:rsidP="0015107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8714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หน่วยวัด</w:t>
            </w:r>
          </w:p>
        </w:tc>
        <w:tc>
          <w:tcPr>
            <w:tcW w:w="2276" w:type="pct"/>
            <w:gridSpan w:val="3"/>
            <w:shd w:val="clear" w:color="auto" w:fill="BFBFBF" w:themeFill="background1" w:themeFillShade="BF"/>
          </w:tcPr>
          <w:p w:rsidR="00587145" w:rsidRPr="00587145" w:rsidRDefault="00587145" w:rsidP="00901664">
            <w:pPr>
              <w:tabs>
                <w:tab w:val="left" w:pos="-12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8714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ไตรมาสที่ 1</w:t>
            </w:r>
          </w:p>
        </w:tc>
        <w:tc>
          <w:tcPr>
            <w:tcW w:w="2120" w:type="pct"/>
            <w:gridSpan w:val="3"/>
            <w:shd w:val="clear" w:color="auto" w:fill="BFBFBF" w:themeFill="background1" w:themeFillShade="BF"/>
          </w:tcPr>
          <w:p w:rsidR="00587145" w:rsidRPr="00587145" w:rsidRDefault="00587145" w:rsidP="00901664">
            <w:pPr>
              <w:tabs>
                <w:tab w:val="left" w:pos="-12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8714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ไตรมาสที่ 2</w:t>
            </w:r>
          </w:p>
        </w:tc>
      </w:tr>
      <w:tr w:rsidR="00587145" w:rsidRPr="00587145" w:rsidTr="001233EA">
        <w:trPr>
          <w:jc w:val="center"/>
        </w:trPr>
        <w:tc>
          <w:tcPr>
            <w:tcW w:w="604" w:type="pct"/>
            <w:vMerge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587145" w:rsidRPr="00587145" w:rsidRDefault="00587145" w:rsidP="00901664">
            <w:pPr>
              <w:tabs>
                <w:tab w:val="left" w:pos="-12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35" w:type="pct"/>
            <w:shd w:val="clear" w:color="auto" w:fill="F2F2F2" w:themeFill="background1" w:themeFillShade="F2"/>
            <w:vAlign w:val="center"/>
          </w:tcPr>
          <w:p w:rsidR="00587145" w:rsidRPr="00587145" w:rsidRDefault="00587145" w:rsidP="00587145">
            <w:pPr>
              <w:tabs>
                <w:tab w:val="left" w:pos="-12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8714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ต.ค.6</w:t>
            </w:r>
            <w:r w:rsidR="00797EE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58" w:type="pct"/>
            <w:shd w:val="clear" w:color="auto" w:fill="F2F2F2" w:themeFill="background1" w:themeFillShade="F2"/>
            <w:vAlign w:val="center"/>
          </w:tcPr>
          <w:p w:rsidR="00587145" w:rsidRPr="00587145" w:rsidRDefault="00587145" w:rsidP="00587145">
            <w:pPr>
              <w:tabs>
                <w:tab w:val="left" w:pos="-12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8714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พ.ย.6</w:t>
            </w:r>
            <w:r w:rsidR="00797EE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83" w:type="pct"/>
            <w:shd w:val="clear" w:color="auto" w:fill="F2F2F2" w:themeFill="background1" w:themeFillShade="F2"/>
            <w:vAlign w:val="center"/>
          </w:tcPr>
          <w:p w:rsidR="00587145" w:rsidRPr="00587145" w:rsidRDefault="00587145" w:rsidP="00587145">
            <w:pPr>
              <w:tabs>
                <w:tab w:val="left" w:pos="-12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8714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ธ.ค.6</w:t>
            </w:r>
            <w:r w:rsidR="00797EE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58" w:type="pct"/>
            <w:shd w:val="clear" w:color="auto" w:fill="F2F2F2" w:themeFill="background1" w:themeFillShade="F2"/>
            <w:vAlign w:val="center"/>
          </w:tcPr>
          <w:p w:rsidR="00587145" w:rsidRPr="00587145" w:rsidRDefault="00587145" w:rsidP="00587145">
            <w:pPr>
              <w:tabs>
                <w:tab w:val="left" w:pos="-12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8714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ม.ค.6</w:t>
            </w:r>
            <w:r w:rsidR="00797EE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83" w:type="pct"/>
            <w:shd w:val="clear" w:color="auto" w:fill="F2F2F2" w:themeFill="background1" w:themeFillShade="F2"/>
            <w:vAlign w:val="center"/>
          </w:tcPr>
          <w:p w:rsidR="00587145" w:rsidRPr="00587145" w:rsidRDefault="00587145" w:rsidP="00587145">
            <w:pPr>
              <w:tabs>
                <w:tab w:val="left" w:pos="-12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8714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ก.พ.6</w:t>
            </w:r>
            <w:r w:rsidR="00797EE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79" w:type="pct"/>
            <w:shd w:val="clear" w:color="auto" w:fill="F2F2F2" w:themeFill="background1" w:themeFillShade="F2"/>
            <w:vAlign w:val="center"/>
          </w:tcPr>
          <w:p w:rsidR="00587145" w:rsidRPr="00587145" w:rsidRDefault="00587145" w:rsidP="00587145">
            <w:pPr>
              <w:tabs>
                <w:tab w:val="left" w:pos="-12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8714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มี.ค.6</w:t>
            </w:r>
            <w:r w:rsidR="00797EE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</w:p>
        </w:tc>
      </w:tr>
      <w:tr w:rsidR="00587145" w:rsidRPr="00587145" w:rsidTr="00E47DA6">
        <w:trPr>
          <w:jc w:val="center"/>
        </w:trPr>
        <w:tc>
          <w:tcPr>
            <w:tcW w:w="604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587145" w:rsidRPr="00587145" w:rsidRDefault="00B81C3D" w:rsidP="00901664">
            <w:pPr>
              <w:tabs>
                <w:tab w:val="left" w:pos="-12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เป้าหมาย(</w:t>
            </w:r>
            <w:r w:rsidR="00587145" w:rsidRPr="0058714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587145" w:rsidRPr="00587145" w:rsidRDefault="00587145" w:rsidP="009016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:rsidR="00587145" w:rsidRPr="00587145" w:rsidRDefault="00587145" w:rsidP="009016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:rsidR="00587145" w:rsidRPr="00587145" w:rsidRDefault="00587145" w:rsidP="009016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:rsidR="00587145" w:rsidRPr="00587145" w:rsidRDefault="00587145" w:rsidP="009016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:rsidR="00587145" w:rsidRPr="00587145" w:rsidRDefault="00587145" w:rsidP="009016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:rsidR="00587145" w:rsidRPr="00587145" w:rsidRDefault="00FB1CE4" w:rsidP="009016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30</w:t>
            </w:r>
            <w:r w:rsidR="00587145" w:rsidRPr="0058714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0,000</w:t>
            </w:r>
          </w:p>
        </w:tc>
      </w:tr>
      <w:tr w:rsidR="00587145" w:rsidRPr="00587145" w:rsidTr="00E47DA6">
        <w:trPr>
          <w:jc w:val="center"/>
        </w:trPr>
        <w:tc>
          <w:tcPr>
            <w:tcW w:w="604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87145" w:rsidRPr="00587145" w:rsidRDefault="00587145" w:rsidP="00587145">
            <w:pPr>
              <w:tabs>
                <w:tab w:val="left" w:pos="-12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76" w:type="pct"/>
            <w:gridSpan w:val="3"/>
            <w:shd w:val="clear" w:color="auto" w:fill="BFBFBF" w:themeFill="background1" w:themeFillShade="BF"/>
          </w:tcPr>
          <w:p w:rsidR="00587145" w:rsidRPr="00587145" w:rsidRDefault="00587145" w:rsidP="00587145">
            <w:pPr>
              <w:tabs>
                <w:tab w:val="left" w:pos="-12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8714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ไตรมาสที่ 3</w:t>
            </w:r>
          </w:p>
        </w:tc>
        <w:tc>
          <w:tcPr>
            <w:tcW w:w="2120" w:type="pct"/>
            <w:gridSpan w:val="3"/>
            <w:shd w:val="clear" w:color="auto" w:fill="BFBFBF" w:themeFill="background1" w:themeFillShade="BF"/>
            <w:vAlign w:val="center"/>
          </w:tcPr>
          <w:p w:rsidR="00587145" w:rsidRPr="00587145" w:rsidRDefault="00587145" w:rsidP="0058714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8714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ไตรมาสที่ 4</w:t>
            </w:r>
          </w:p>
        </w:tc>
      </w:tr>
      <w:tr w:rsidR="00587145" w:rsidRPr="00587145" w:rsidTr="00E47DA6">
        <w:trPr>
          <w:jc w:val="center"/>
        </w:trPr>
        <w:tc>
          <w:tcPr>
            <w:tcW w:w="604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87145" w:rsidRPr="00587145" w:rsidRDefault="00587145" w:rsidP="00587145">
            <w:pPr>
              <w:tabs>
                <w:tab w:val="left" w:pos="-12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35" w:type="pct"/>
            <w:shd w:val="clear" w:color="auto" w:fill="auto"/>
            <w:vAlign w:val="center"/>
          </w:tcPr>
          <w:p w:rsidR="00587145" w:rsidRPr="00587145" w:rsidRDefault="00587145" w:rsidP="00587145">
            <w:pPr>
              <w:tabs>
                <w:tab w:val="left" w:pos="-12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8714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เม.ย.6</w:t>
            </w:r>
            <w:r w:rsidR="00797EE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587145" w:rsidRPr="00587145" w:rsidRDefault="00587145" w:rsidP="00587145">
            <w:pPr>
              <w:tabs>
                <w:tab w:val="left" w:pos="-12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8714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พ.ค.6</w:t>
            </w:r>
            <w:r w:rsidR="00797EE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587145" w:rsidRPr="00587145" w:rsidRDefault="00587145" w:rsidP="00587145">
            <w:pPr>
              <w:tabs>
                <w:tab w:val="left" w:pos="-12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8714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มิ.ย.6</w:t>
            </w:r>
            <w:r w:rsidR="00797EE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587145" w:rsidRPr="00587145" w:rsidRDefault="00587145" w:rsidP="00587145">
            <w:pPr>
              <w:tabs>
                <w:tab w:val="left" w:pos="-12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8714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ก.ค.6</w:t>
            </w:r>
            <w:r w:rsidR="00797EE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587145" w:rsidRPr="00587145" w:rsidRDefault="00587145" w:rsidP="00587145">
            <w:pPr>
              <w:tabs>
                <w:tab w:val="left" w:pos="-12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8714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ส.ค.6</w:t>
            </w:r>
            <w:r w:rsidR="00797EE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587145" w:rsidRPr="00587145" w:rsidRDefault="00587145" w:rsidP="00587145">
            <w:pPr>
              <w:tabs>
                <w:tab w:val="left" w:pos="-12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8714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ก.ย.6</w:t>
            </w:r>
            <w:r w:rsidR="00797EE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</w:p>
        </w:tc>
      </w:tr>
      <w:tr w:rsidR="00587145" w:rsidRPr="00587145" w:rsidTr="00E47DA6">
        <w:trPr>
          <w:jc w:val="center"/>
        </w:trPr>
        <w:tc>
          <w:tcPr>
            <w:tcW w:w="604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87145" w:rsidRPr="00587145" w:rsidRDefault="00587145" w:rsidP="00587145">
            <w:pPr>
              <w:tabs>
                <w:tab w:val="left" w:pos="-12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35" w:type="pct"/>
            <w:shd w:val="clear" w:color="auto" w:fill="auto"/>
            <w:vAlign w:val="center"/>
          </w:tcPr>
          <w:p w:rsidR="00587145" w:rsidRPr="00587145" w:rsidRDefault="00587145" w:rsidP="0058714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:rsidR="00587145" w:rsidRPr="00587145" w:rsidRDefault="00587145" w:rsidP="0058714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:rsidR="00587145" w:rsidRPr="00587145" w:rsidRDefault="00FB1CE4" w:rsidP="0058714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30</w:t>
            </w:r>
            <w:r w:rsidRPr="0058714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0,000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587145" w:rsidRPr="00587145" w:rsidRDefault="00587145" w:rsidP="0058714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:rsidR="00587145" w:rsidRPr="00587145" w:rsidRDefault="00587145" w:rsidP="0058714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:rsidR="00587145" w:rsidRPr="00587145" w:rsidRDefault="00FB1CE4" w:rsidP="0058714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502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300</w:t>
            </w:r>
          </w:p>
        </w:tc>
      </w:tr>
    </w:tbl>
    <w:p w:rsidR="002D46CD" w:rsidRPr="0081007E" w:rsidRDefault="002D46CD" w:rsidP="00FF534E">
      <w:pPr>
        <w:spacing w:before="240"/>
        <w:ind w:right="16"/>
        <w:jc w:val="thaiDistribute"/>
        <w:rPr>
          <w:rFonts w:ascii="TH SarabunPSK" w:hAnsi="TH SarabunPSK" w:cs="TH SarabunPSK"/>
          <w:sz w:val="28"/>
          <w:szCs w:val="28"/>
        </w:rPr>
      </w:pPr>
      <w:r w:rsidRPr="0081007E">
        <w:rPr>
          <w:rFonts w:ascii="TH SarabunPSK" w:hAnsi="TH SarabunPSK" w:cs="TH SarabunPSK"/>
          <w:b/>
          <w:bCs/>
          <w:sz w:val="28"/>
          <w:szCs w:val="28"/>
          <w:cs/>
        </w:rPr>
        <w:t>11</w:t>
      </w:r>
      <w:r w:rsidR="00852697" w:rsidRPr="0081007E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Pr="0081007E">
        <w:rPr>
          <w:rFonts w:ascii="TH SarabunPSK" w:hAnsi="TH SarabunPSK" w:cs="TH SarabunPSK"/>
          <w:b/>
          <w:bCs/>
          <w:sz w:val="28"/>
          <w:szCs w:val="28"/>
          <w:cs/>
        </w:rPr>
        <w:t xml:space="preserve"> แหล่งข้อมูล/วิธีการจัดเก็บข้อมูล </w:t>
      </w:r>
      <w:r w:rsidRPr="0081007E">
        <w:rPr>
          <w:rFonts w:ascii="TH SarabunPSK" w:hAnsi="TH SarabunPSK" w:cs="TH SarabunPSK"/>
          <w:b/>
          <w:bCs/>
          <w:sz w:val="28"/>
          <w:szCs w:val="28"/>
        </w:rPr>
        <w:t xml:space="preserve">: </w:t>
      </w:r>
    </w:p>
    <w:p w:rsidR="004E4031" w:rsidRDefault="004E4031" w:rsidP="004E4031">
      <w:pPr>
        <w:tabs>
          <w:tab w:val="left" w:pos="426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81007E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1007E">
        <w:rPr>
          <w:rFonts w:ascii="TH SarabunPSK" w:hAnsi="TH SarabunPSK" w:cs="TH SarabunPSK"/>
          <w:b/>
          <w:bCs/>
          <w:sz w:val="28"/>
          <w:szCs w:val="28"/>
          <w:cs/>
        </w:rPr>
        <w:tab/>
        <w:t>11.1</w:t>
      </w:r>
      <w:r w:rsidRPr="0081007E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81007E">
        <w:rPr>
          <w:rFonts w:ascii="TH SarabunPSK" w:hAnsi="TH SarabunPSK" w:cs="TH SarabunPSK"/>
          <w:b/>
          <w:bCs/>
          <w:sz w:val="28"/>
          <w:szCs w:val="28"/>
          <w:cs/>
        </w:rPr>
        <w:t>แหล่งข้อมูล</w:t>
      </w:r>
      <w:r w:rsidRPr="0081007E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81007E">
        <w:rPr>
          <w:rFonts w:ascii="TH SarabunPSK" w:hAnsi="TH SarabunPSK" w:cs="TH SarabunPSK"/>
          <w:sz w:val="28"/>
          <w:szCs w:val="28"/>
        </w:rPr>
        <w:t xml:space="preserve">: </w:t>
      </w:r>
      <w:r w:rsidR="0055097D">
        <w:rPr>
          <w:rFonts w:ascii="TH SarabunPSK" w:hAnsi="TH SarabunPSK" w:cs="TH SarabunPSK" w:hint="cs"/>
          <w:sz w:val="28"/>
          <w:szCs w:val="28"/>
          <w:cs/>
        </w:rPr>
        <w:t>กอง</w:t>
      </w:r>
      <w:r w:rsidRPr="0081007E">
        <w:rPr>
          <w:rFonts w:ascii="TH SarabunPSK" w:hAnsi="TH SarabunPSK" w:cs="TH SarabunPSK"/>
          <w:sz w:val="28"/>
          <w:szCs w:val="28"/>
          <w:cs/>
        </w:rPr>
        <w:t>โรคติดต่</w:t>
      </w:r>
      <w:r w:rsidR="0055097D">
        <w:rPr>
          <w:rFonts w:ascii="TH SarabunPSK" w:hAnsi="TH SarabunPSK" w:cs="TH SarabunPSK"/>
          <w:sz w:val="28"/>
          <w:szCs w:val="28"/>
          <w:cs/>
        </w:rPr>
        <w:t xml:space="preserve">อทั่วไป </w:t>
      </w:r>
      <w:r w:rsidR="0055097D">
        <w:rPr>
          <w:rFonts w:ascii="TH SarabunPSK" w:hAnsi="TH SarabunPSK" w:cs="TH SarabunPSK" w:hint="cs"/>
          <w:sz w:val="28"/>
          <w:szCs w:val="28"/>
          <w:cs/>
        </w:rPr>
        <w:t>กอง</w:t>
      </w:r>
      <w:r w:rsidR="0055097D">
        <w:rPr>
          <w:rFonts w:ascii="TH SarabunPSK" w:hAnsi="TH SarabunPSK" w:cs="TH SarabunPSK"/>
          <w:sz w:val="28"/>
          <w:szCs w:val="28"/>
          <w:cs/>
        </w:rPr>
        <w:t xml:space="preserve">โรคติดต่อนำโดยแมลง </w:t>
      </w:r>
      <w:r w:rsidR="0055097D">
        <w:rPr>
          <w:rFonts w:ascii="TH SarabunPSK" w:hAnsi="TH SarabunPSK" w:cs="TH SarabunPSK" w:hint="cs"/>
          <w:sz w:val="28"/>
          <w:szCs w:val="28"/>
          <w:cs/>
        </w:rPr>
        <w:t>กอง</w:t>
      </w:r>
      <w:r w:rsidRPr="0081007E">
        <w:rPr>
          <w:rFonts w:ascii="TH SarabunPSK" w:hAnsi="TH SarabunPSK" w:cs="TH SarabunPSK"/>
          <w:sz w:val="28"/>
          <w:szCs w:val="28"/>
          <w:cs/>
        </w:rPr>
        <w:t>โรคจากการประกอบอาชีพและสิ่งแวดล้อม สถาบันราชประชา</w:t>
      </w:r>
      <w:proofErr w:type="spellStart"/>
      <w:r w:rsidRPr="0081007E">
        <w:rPr>
          <w:rFonts w:ascii="TH SarabunPSK" w:hAnsi="TH SarabunPSK" w:cs="TH SarabunPSK"/>
          <w:sz w:val="28"/>
          <w:szCs w:val="28"/>
          <w:cs/>
        </w:rPr>
        <w:t>สมาสัย</w:t>
      </w:r>
      <w:proofErr w:type="spellEnd"/>
      <w:r w:rsidRPr="0081007E">
        <w:rPr>
          <w:rFonts w:ascii="TH SarabunPSK" w:hAnsi="TH SarabunPSK" w:cs="TH SarabunPSK"/>
          <w:sz w:val="28"/>
          <w:szCs w:val="28"/>
          <w:cs/>
        </w:rPr>
        <w:t xml:space="preserve"> สถาบันป้องกันควบคุมโรคในเขตเมือง </w:t>
      </w:r>
      <w:r w:rsidR="000F17F5" w:rsidRPr="0081007E">
        <w:rPr>
          <w:rFonts w:ascii="TH SarabunPSK" w:hAnsi="TH SarabunPSK" w:cs="TH SarabunPSK"/>
          <w:sz w:val="28"/>
          <w:szCs w:val="28"/>
          <w:cs/>
        </w:rPr>
        <w:t xml:space="preserve">สำนักงานคณะกรรมการควบคุมเครื่องดื่มแอลกอฮอล์ </w:t>
      </w:r>
      <w:r w:rsidRPr="0081007E">
        <w:rPr>
          <w:rFonts w:ascii="TH SarabunPSK" w:hAnsi="TH SarabunPSK" w:cs="TH SarabunPSK"/>
          <w:sz w:val="28"/>
          <w:szCs w:val="28"/>
          <w:cs/>
        </w:rPr>
        <w:t xml:space="preserve">กองโรคป้องกันด้วยวัคซีน และสำนักงานป้องกันควบคุมโรคที่ 1 </w:t>
      </w:r>
      <w:r w:rsidR="00FF534E">
        <w:rPr>
          <w:rFonts w:ascii="TH SarabunPSK" w:hAnsi="TH SarabunPSK" w:cs="TH SarabunPSK"/>
          <w:sz w:val="28"/>
          <w:szCs w:val="28"/>
          <w:cs/>
        </w:rPr>
        <w:t>–</w:t>
      </w:r>
      <w:r w:rsidRPr="0081007E">
        <w:rPr>
          <w:rFonts w:ascii="TH SarabunPSK" w:hAnsi="TH SarabunPSK" w:cs="TH SarabunPSK"/>
          <w:sz w:val="28"/>
          <w:szCs w:val="28"/>
          <w:cs/>
        </w:rPr>
        <w:t xml:space="preserve"> 12</w:t>
      </w:r>
      <w:r w:rsidR="00FF534E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55097D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81007E">
        <w:rPr>
          <w:rFonts w:ascii="TH SarabunPSK" w:hAnsi="TH SarabunPSK" w:cs="TH SarabunPSK"/>
          <w:sz w:val="28"/>
          <w:szCs w:val="28"/>
          <w:cs/>
        </w:rPr>
        <w:t xml:space="preserve">ใช้ข้อมูลจากรายงานความก้าวหน้าโครงการและแบบฟอร์มรายงาน </w:t>
      </w:r>
      <w:r w:rsidRPr="0081007E">
        <w:rPr>
          <w:rFonts w:ascii="TH SarabunPSK" w:hAnsi="TH SarabunPSK" w:cs="TH SarabunPSK"/>
          <w:sz w:val="28"/>
          <w:szCs w:val="28"/>
        </w:rPr>
        <w:t xml:space="preserve">SAR </w:t>
      </w:r>
      <w:r w:rsidRPr="0081007E">
        <w:rPr>
          <w:rFonts w:ascii="TH SarabunPSK" w:hAnsi="TH SarabunPSK" w:cs="TH SarabunPSK"/>
          <w:sz w:val="28"/>
          <w:szCs w:val="28"/>
          <w:cs/>
        </w:rPr>
        <w:t>ของหน่วยงาน</w:t>
      </w:r>
    </w:p>
    <w:p w:rsidR="00797EE3" w:rsidRPr="0055097D" w:rsidRDefault="00797EE3" w:rsidP="004E4031">
      <w:pPr>
        <w:tabs>
          <w:tab w:val="left" w:pos="426"/>
        </w:tabs>
        <w:jc w:val="thaiDistribute"/>
        <w:rPr>
          <w:rFonts w:ascii="TH SarabunPSK" w:hAnsi="TH SarabunPSK" w:cs="TH SarabunPSK"/>
          <w:sz w:val="28"/>
          <w:szCs w:val="28"/>
        </w:rPr>
      </w:pPr>
    </w:p>
    <w:p w:rsidR="004E4031" w:rsidRPr="0081007E" w:rsidRDefault="004E4031" w:rsidP="00927117">
      <w:pPr>
        <w:tabs>
          <w:tab w:val="left" w:pos="426"/>
        </w:tabs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81007E">
        <w:rPr>
          <w:rFonts w:ascii="TH SarabunPSK" w:hAnsi="TH SarabunPSK" w:cs="TH SarabunPSK"/>
          <w:sz w:val="28"/>
          <w:szCs w:val="28"/>
        </w:rPr>
        <w:tab/>
      </w:r>
      <w:r w:rsidRPr="0081007E">
        <w:rPr>
          <w:rFonts w:ascii="TH SarabunPSK" w:hAnsi="TH SarabunPSK" w:cs="TH SarabunPSK"/>
          <w:sz w:val="28"/>
          <w:szCs w:val="28"/>
        </w:rPr>
        <w:tab/>
      </w:r>
      <w:r w:rsidRPr="0081007E">
        <w:rPr>
          <w:rFonts w:ascii="TH SarabunPSK" w:hAnsi="TH SarabunPSK" w:cs="TH SarabunPSK"/>
          <w:b/>
          <w:bCs/>
          <w:sz w:val="28"/>
          <w:szCs w:val="28"/>
        </w:rPr>
        <w:t xml:space="preserve">11.2 </w:t>
      </w:r>
      <w:proofErr w:type="gramStart"/>
      <w:r w:rsidRPr="0081007E">
        <w:rPr>
          <w:rFonts w:ascii="TH SarabunPSK" w:hAnsi="TH SarabunPSK" w:cs="TH SarabunPSK"/>
          <w:b/>
          <w:bCs/>
          <w:sz w:val="28"/>
          <w:szCs w:val="28"/>
          <w:cs/>
        </w:rPr>
        <w:t>วิธีการจัดเก็บข้อมูล</w:t>
      </w:r>
      <w:r w:rsidR="00870188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="00870188">
        <w:rPr>
          <w:rFonts w:ascii="TH SarabunPSK" w:hAnsi="TH SarabunPSK" w:cs="TH SarabunPSK"/>
          <w:b/>
          <w:bCs/>
          <w:sz w:val="28"/>
          <w:szCs w:val="28"/>
        </w:rPr>
        <w:t>:</w:t>
      </w:r>
      <w:proofErr w:type="gramEnd"/>
    </w:p>
    <w:p w:rsidR="004E4031" w:rsidRPr="0081007E" w:rsidRDefault="004E4031" w:rsidP="004E4031">
      <w:pPr>
        <w:tabs>
          <w:tab w:val="left" w:pos="-12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1007E">
        <w:rPr>
          <w:rFonts w:ascii="TH SarabunPSK" w:hAnsi="TH SarabunPSK" w:cs="TH SarabunPSK"/>
          <w:sz w:val="28"/>
          <w:szCs w:val="28"/>
        </w:rPr>
        <w:tab/>
      </w:r>
      <w:r w:rsidRPr="0081007E">
        <w:rPr>
          <w:rFonts w:ascii="TH SarabunPSK" w:hAnsi="TH SarabunPSK" w:cs="TH SarabunPSK"/>
          <w:sz w:val="28"/>
          <w:szCs w:val="28"/>
        </w:rPr>
        <w:tab/>
        <w:t xml:space="preserve">1)  </w:t>
      </w:r>
      <w:r w:rsidRPr="0081007E">
        <w:rPr>
          <w:rFonts w:ascii="TH SarabunPSK" w:hAnsi="TH SarabunPSK" w:cs="TH SarabunPSK"/>
          <w:sz w:val="28"/>
          <w:szCs w:val="28"/>
          <w:cs/>
        </w:rPr>
        <w:t>หน่วยงาน</w:t>
      </w:r>
    </w:p>
    <w:p w:rsidR="004E4031" w:rsidRPr="0081007E" w:rsidRDefault="004E4031" w:rsidP="004E4031">
      <w:pPr>
        <w:tabs>
          <w:tab w:val="left" w:pos="-120"/>
        </w:tabs>
        <w:ind w:right="-324" w:firstLine="993"/>
        <w:rPr>
          <w:rFonts w:ascii="TH SarabunPSK" w:hAnsi="TH SarabunPSK" w:cs="TH SarabunPSK"/>
          <w:spacing w:val="-4"/>
          <w:sz w:val="28"/>
          <w:szCs w:val="28"/>
        </w:rPr>
      </w:pPr>
      <w:r w:rsidRPr="0081007E">
        <w:rPr>
          <w:rFonts w:ascii="TH SarabunPSK" w:hAnsi="TH SarabunPSK" w:cs="TH SarabunPSK"/>
          <w:spacing w:val="-4"/>
          <w:sz w:val="28"/>
          <w:szCs w:val="28"/>
        </w:rPr>
        <w:tab/>
      </w:r>
      <w:r w:rsidRPr="0081007E">
        <w:rPr>
          <w:rFonts w:ascii="TH SarabunPSK" w:hAnsi="TH SarabunPSK" w:cs="TH SarabunPSK"/>
          <w:spacing w:val="-4"/>
          <w:sz w:val="28"/>
          <w:szCs w:val="28"/>
        </w:rPr>
        <w:tab/>
        <w:t>1.1</w:t>
      </w:r>
      <w:r w:rsidRPr="0081007E">
        <w:rPr>
          <w:rFonts w:ascii="TH SarabunPSK" w:hAnsi="TH SarabunPSK" w:cs="TH SarabunPSK"/>
          <w:spacing w:val="-4"/>
          <w:sz w:val="28"/>
          <w:szCs w:val="28"/>
          <w:cs/>
        </w:rPr>
        <w:t xml:space="preserve">) รายงานความก้าวหน้าโครงการที่นำส่งตัวชี้วัด </w:t>
      </w:r>
    </w:p>
    <w:p w:rsidR="004E4031" w:rsidRPr="0081007E" w:rsidRDefault="004E4031" w:rsidP="004E4031">
      <w:pPr>
        <w:tabs>
          <w:tab w:val="left" w:pos="-120"/>
        </w:tabs>
        <w:ind w:firstLine="993"/>
        <w:jc w:val="thaiDistribute"/>
        <w:rPr>
          <w:rFonts w:ascii="TH SarabunPSK" w:hAnsi="TH SarabunPSK" w:cs="TH SarabunPSK"/>
          <w:sz w:val="28"/>
          <w:szCs w:val="28"/>
        </w:rPr>
      </w:pPr>
      <w:r w:rsidRPr="0081007E">
        <w:rPr>
          <w:rFonts w:ascii="TH SarabunPSK" w:hAnsi="TH SarabunPSK" w:cs="TH SarabunPSK"/>
          <w:sz w:val="28"/>
          <w:szCs w:val="28"/>
        </w:rPr>
        <w:tab/>
      </w:r>
      <w:r w:rsidRPr="0081007E">
        <w:rPr>
          <w:rFonts w:ascii="TH SarabunPSK" w:hAnsi="TH SarabunPSK" w:cs="TH SarabunPSK"/>
          <w:sz w:val="28"/>
          <w:szCs w:val="28"/>
        </w:rPr>
        <w:tab/>
        <w:t>1.2</w:t>
      </w:r>
      <w:r w:rsidRPr="0081007E">
        <w:rPr>
          <w:rFonts w:ascii="TH SarabunPSK" w:hAnsi="TH SarabunPSK" w:cs="TH SarabunPSK"/>
          <w:sz w:val="28"/>
          <w:szCs w:val="28"/>
          <w:cs/>
        </w:rPr>
        <w:t xml:space="preserve">) รายงานแบบฟอร์ม </w:t>
      </w:r>
      <w:r w:rsidRPr="0081007E">
        <w:rPr>
          <w:rFonts w:ascii="TH SarabunPSK" w:hAnsi="TH SarabunPSK" w:cs="TH SarabunPSK"/>
          <w:sz w:val="28"/>
          <w:szCs w:val="28"/>
        </w:rPr>
        <w:t xml:space="preserve">SAR </w:t>
      </w:r>
      <w:r w:rsidRPr="0081007E">
        <w:rPr>
          <w:rFonts w:ascii="TH SarabunPSK" w:hAnsi="TH SarabunPSK" w:cs="TH SarabunPSK"/>
          <w:sz w:val="28"/>
          <w:szCs w:val="28"/>
          <w:cs/>
        </w:rPr>
        <w:t xml:space="preserve">ตัวชี้วัดระดับผลผลิต </w:t>
      </w:r>
      <w:r w:rsidR="007A0AB4" w:rsidRPr="007A0AB4">
        <w:rPr>
          <w:rFonts w:ascii="TH SarabunPSK" w:hAnsi="TH SarabunPSK" w:cs="TH SarabunPSK"/>
          <w:sz w:val="28"/>
          <w:szCs w:val="28"/>
        </w:rPr>
        <w:t>(SDA 0310</w:t>
      </w:r>
      <w:r w:rsidRPr="007A0AB4">
        <w:rPr>
          <w:rFonts w:ascii="TH SarabunPSK" w:hAnsi="TH SarabunPSK" w:cs="TH SarabunPSK"/>
          <w:sz w:val="28"/>
          <w:szCs w:val="28"/>
        </w:rPr>
        <w:t>)</w:t>
      </w:r>
      <w:r w:rsidRPr="007A0AB4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81007E">
        <w:rPr>
          <w:rFonts w:ascii="TH SarabunPSK" w:hAnsi="TH SarabunPSK" w:cs="TH SarabunPSK"/>
          <w:sz w:val="28"/>
          <w:szCs w:val="28"/>
          <w:cs/>
        </w:rPr>
        <w:t>ในระบบ</w:t>
      </w:r>
      <w:r w:rsidRPr="0081007E">
        <w:rPr>
          <w:rFonts w:ascii="TH SarabunPSK" w:hAnsi="TH SarabunPSK" w:cs="TH SarabunPSK"/>
          <w:spacing w:val="-4"/>
          <w:sz w:val="28"/>
          <w:szCs w:val="28"/>
          <w:cs/>
        </w:rPr>
        <w:t xml:space="preserve"> </w:t>
      </w:r>
      <w:r w:rsidRPr="0081007E">
        <w:rPr>
          <w:rFonts w:ascii="TH SarabunPSK" w:hAnsi="TH SarabunPSK" w:cs="TH SarabunPSK"/>
          <w:spacing w:val="-4"/>
          <w:sz w:val="28"/>
          <w:szCs w:val="28"/>
        </w:rPr>
        <w:t>Estimates</w:t>
      </w:r>
      <w:r w:rsidR="0055097D">
        <w:rPr>
          <w:rFonts w:ascii="TH SarabunPSK" w:hAnsi="TH SarabunPSK" w:cs="TH SarabunPSK"/>
          <w:spacing w:val="-4"/>
          <w:sz w:val="28"/>
          <w:szCs w:val="28"/>
        </w:rPr>
        <w:t xml:space="preserve"> </w:t>
      </w:r>
      <w:r w:rsidRPr="0081007E">
        <w:rPr>
          <w:rFonts w:ascii="TH SarabunPSK" w:hAnsi="TH SarabunPSK" w:cs="TH SarabunPSK"/>
          <w:spacing w:val="-4"/>
          <w:sz w:val="28"/>
          <w:szCs w:val="28"/>
        </w:rPr>
        <w:t xml:space="preserve">SM </w:t>
      </w:r>
      <w:proofErr w:type="gramStart"/>
      <w:r w:rsidRPr="0081007E">
        <w:rPr>
          <w:rFonts w:ascii="TH SarabunPSK" w:hAnsi="TH SarabunPSK" w:cs="TH SarabunPSK"/>
          <w:sz w:val="28"/>
          <w:szCs w:val="28"/>
          <w:cs/>
        </w:rPr>
        <w:t>ภายใน</w:t>
      </w:r>
      <w:r w:rsidR="001D11C0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Pr="0081007E">
        <w:rPr>
          <w:rFonts w:ascii="TH SarabunPSK" w:hAnsi="TH SarabunPSK" w:cs="TH SarabunPSK"/>
          <w:sz w:val="28"/>
          <w:szCs w:val="28"/>
          <w:cs/>
        </w:rPr>
        <w:t>วันที่</w:t>
      </w:r>
      <w:proofErr w:type="gramEnd"/>
      <w:r w:rsidRPr="0081007E">
        <w:rPr>
          <w:rFonts w:ascii="TH SarabunPSK" w:hAnsi="TH SarabunPSK" w:cs="TH SarabunPSK"/>
          <w:sz w:val="28"/>
          <w:szCs w:val="28"/>
          <w:cs/>
        </w:rPr>
        <w:t xml:space="preserve"> 25 ของ</w:t>
      </w:r>
      <w:r w:rsidRPr="0081007E">
        <w:rPr>
          <w:rFonts w:ascii="TH SarabunPSK" w:hAnsi="TH SarabunPSK" w:cs="TH SarabunPSK"/>
          <w:b/>
          <w:bCs/>
          <w:sz w:val="28"/>
          <w:szCs w:val="28"/>
          <w:cs/>
        </w:rPr>
        <w:t>ทุกเดือน</w:t>
      </w:r>
      <w:r w:rsidR="00FF534E">
        <w:rPr>
          <w:rFonts w:ascii="TH SarabunPSK" w:hAnsi="TH SarabunPSK" w:cs="TH SarabunPSK" w:hint="cs"/>
          <w:b/>
          <w:bCs/>
          <w:sz w:val="28"/>
          <w:szCs w:val="28"/>
          <w:cs/>
        </w:rPr>
        <w:t>ที่สิ้นไตรมาส</w:t>
      </w:r>
    </w:p>
    <w:p w:rsidR="004E4031" w:rsidRPr="0081007E" w:rsidRDefault="004E4031" w:rsidP="004E4031">
      <w:pPr>
        <w:ind w:firstLine="601"/>
        <w:jc w:val="thaiDistribute"/>
        <w:rPr>
          <w:rFonts w:ascii="TH SarabunPSK" w:hAnsi="TH SarabunPSK" w:cs="TH SarabunPSK"/>
          <w:sz w:val="28"/>
          <w:szCs w:val="28"/>
        </w:rPr>
      </w:pPr>
      <w:r w:rsidRPr="0081007E">
        <w:rPr>
          <w:rFonts w:ascii="TH SarabunPSK" w:hAnsi="TH SarabunPSK" w:cs="TH SarabunPSK"/>
          <w:sz w:val="28"/>
          <w:szCs w:val="28"/>
          <w:cs/>
        </w:rPr>
        <w:t xml:space="preserve">  </w:t>
      </w:r>
      <w:r w:rsidRPr="0081007E">
        <w:rPr>
          <w:rFonts w:ascii="TH SarabunPSK" w:hAnsi="TH SarabunPSK" w:cs="TH SarabunPSK"/>
          <w:sz w:val="28"/>
          <w:szCs w:val="28"/>
          <w:cs/>
        </w:rPr>
        <w:tab/>
        <w:t xml:space="preserve">2) </w:t>
      </w:r>
      <w:r w:rsidR="00EB6A62">
        <w:rPr>
          <w:rFonts w:ascii="TH SarabunPSK" w:hAnsi="TH SarabunPSK" w:cs="TH SarabunPSK"/>
          <w:spacing w:val="-8"/>
          <w:sz w:val="28"/>
          <w:szCs w:val="28"/>
          <w:cs/>
        </w:rPr>
        <w:t>กองยุทธศาสตร์และแผนงาน</w:t>
      </w:r>
      <w:r w:rsidR="0055097D">
        <w:rPr>
          <w:rFonts w:ascii="TH SarabunPSK" w:hAnsi="TH SarabunPSK" w:cs="TH SarabunPSK" w:hint="cs"/>
          <w:spacing w:val="-8"/>
          <w:sz w:val="28"/>
          <w:szCs w:val="28"/>
          <w:cs/>
        </w:rPr>
        <w:t xml:space="preserve"> </w:t>
      </w:r>
      <w:r w:rsidRPr="0081007E">
        <w:rPr>
          <w:rFonts w:ascii="TH SarabunPSK" w:hAnsi="TH SarabunPSK" w:cs="TH SarabunPSK"/>
          <w:spacing w:val="-8"/>
          <w:sz w:val="28"/>
          <w:szCs w:val="28"/>
          <w:cs/>
        </w:rPr>
        <w:t xml:space="preserve">รวบรวมข้อมูลจากแบบรายงาน </w:t>
      </w:r>
      <w:r w:rsidRPr="0081007E">
        <w:rPr>
          <w:rFonts w:ascii="TH SarabunPSK" w:hAnsi="TH SarabunPSK" w:cs="TH SarabunPSK"/>
          <w:spacing w:val="-8"/>
          <w:sz w:val="28"/>
          <w:szCs w:val="28"/>
        </w:rPr>
        <w:t xml:space="preserve">SAR </w:t>
      </w:r>
      <w:r w:rsidRPr="0081007E">
        <w:rPr>
          <w:rFonts w:ascii="TH SarabunPSK" w:hAnsi="TH SarabunPSK" w:cs="TH SarabunPSK"/>
          <w:spacing w:val="-8"/>
          <w:sz w:val="28"/>
          <w:szCs w:val="28"/>
          <w:cs/>
        </w:rPr>
        <w:t>ของหน่วยงาน จัดทำสรุปผลการดำเนินงานภาพรวม</w:t>
      </w:r>
      <w:r w:rsidRPr="0081007E">
        <w:rPr>
          <w:rFonts w:ascii="TH SarabunPSK" w:hAnsi="TH SarabunPSK" w:cs="TH SarabunPSK"/>
          <w:spacing w:val="-4"/>
          <w:sz w:val="28"/>
          <w:szCs w:val="28"/>
          <w:cs/>
        </w:rPr>
        <w:t>โดย</w:t>
      </w:r>
      <w:r w:rsidRPr="0081007E">
        <w:rPr>
          <w:rFonts w:ascii="TH SarabunPSK" w:hAnsi="TH SarabunPSK" w:cs="TH SarabunPSK"/>
          <w:sz w:val="28"/>
          <w:szCs w:val="28"/>
          <w:cs/>
        </w:rPr>
        <w:t xml:space="preserve">รายงาน </w:t>
      </w:r>
      <w:r w:rsidRPr="0081007E">
        <w:rPr>
          <w:rFonts w:ascii="TH SarabunPSK" w:hAnsi="TH SarabunPSK" w:cs="TH SarabunPSK"/>
          <w:sz w:val="28"/>
          <w:szCs w:val="28"/>
        </w:rPr>
        <w:t xml:space="preserve">SAR </w:t>
      </w:r>
      <w:r w:rsidRPr="0081007E">
        <w:rPr>
          <w:rFonts w:ascii="TH SarabunPSK" w:hAnsi="TH SarabunPSK" w:cs="TH SarabunPSK"/>
          <w:sz w:val="28"/>
          <w:szCs w:val="28"/>
          <w:cs/>
        </w:rPr>
        <w:t>ในระบบบริหารจัดการเชิงยุทธศาสตร์ (</w:t>
      </w:r>
      <w:proofErr w:type="spellStart"/>
      <w:r w:rsidRPr="0081007E">
        <w:rPr>
          <w:rFonts w:ascii="TH SarabunPSK" w:hAnsi="TH SarabunPSK" w:cs="TH SarabunPSK"/>
          <w:sz w:val="28"/>
          <w:szCs w:val="28"/>
        </w:rPr>
        <w:t>EstimatesSM</w:t>
      </w:r>
      <w:proofErr w:type="spellEnd"/>
      <w:r w:rsidRPr="0081007E">
        <w:rPr>
          <w:rFonts w:ascii="TH SarabunPSK" w:hAnsi="TH SarabunPSK" w:cs="TH SarabunPSK"/>
          <w:sz w:val="28"/>
          <w:szCs w:val="28"/>
        </w:rPr>
        <w:t>: ESM</w:t>
      </w:r>
      <w:r w:rsidRPr="0081007E">
        <w:rPr>
          <w:rFonts w:ascii="TH SarabunPSK" w:hAnsi="TH SarabunPSK" w:cs="TH SarabunPSK"/>
          <w:sz w:val="28"/>
          <w:szCs w:val="28"/>
          <w:cs/>
        </w:rPr>
        <w:t>) และ</w:t>
      </w:r>
      <w:r w:rsidRPr="0081007E">
        <w:rPr>
          <w:rFonts w:ascii="TH SarabunPSK" w:hAnsi="TH SarabunPSK" w:cs="TH SarabunPSK"/>
          <w:b/>
          <w:bCs/>
          <w:sz w:val="28"/>
          <w:szCs w:val="28"/>
          <w:cs/>
        </w:rPr>
        <w:t>รายงานสำนักงบประมาณทุกสิ้นเดือน</w:t>
      </w:r>
      <w:r w:rsidRPr="0081007E">
        <w:rPr>
          <w:rFonts w:ascii="TH SarabunPSK" w:hAnsi="TH SarabunPSK" w:cs="TH SarabunPSK"/>
          <w:sz w:val="28"/>
          <w:szCs w:val="28"/>
          <w:cs/>
        </w:rPr>
        <w:t xml:space="preserve"> ซึ่งขอให้หน่วยงานระบุผลการดำเนินงาน ตามรายละเอียดดังนี้ </w:t>
      </w:r>
    </w:p>
    <w:tbl>
      <w:tblPr>
        <w:tblW w:w="98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91"/>
        <w:gridCol w:w="1923"/>
      </w:tblGrid>
      <w:tr w:rsidR="004E4031" w:rsidRPr="0081007E" w:rsidTr="00306CF5">
        <w:trPr>
          <w:jc w:val="center"/>
        </w:trPr>
        <w:tc>
          <w:tcPr>
            <w:tcW w:w="7891" w:type="dxa"/>
            <w:shd w:val="clear" w:color="auto" w:fill="BFBFBF" w:themeFill="background1" w:themeFillShade="BF"/>
            <w:vAlign w:val="center"/>
          </w:tcPr>
          <w:p w:rsidR="004E4031" w:rsidRPr="0081007E" w:rsidRDefault="004E4031" w:rsidP="009016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1007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บริการเฝ้าระวัง ป้องกัน ควบคุมโรค</w:t>
            </w:r>
          </w:p>
        </w:tc>
        <w:tc>
          <w:tcPr>
            <w:tcW w:w="1923" w:type="dxa"/>
            <w:shd w:val="clear" w:color="auto" w:fill="BFBFBF" w:themeFill="background1" w:themeFillShade="BF"/>
            <w:vAlign w:val="center"/>
          </w:tcPr>
          <w:p w:rsidR="004E4031" w:rsidRPr="0081007E" w:rsidRDefault="004E4031" w:rsidP="009016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1007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จำนวนรายบริการภาพรวมกรมฯ</w:t>
            </w:r>
          </w:p>
        </w:tc>
      </w:tr>
      <w:tr w:rsidR="004E4031" w:rsidRPr="0081007E" w:rsidTr="00901664">
        <w:trPr>
          <w:jc w:val="center"/>
        </w:trPr>
        <w:tc>
          <w:tcPr>
            <w:tcW w:w="7891" w:type="dxa"/>
          </w:tcPr>
          <w:p w:rsidR="004E4031" w:rsidRPr="0081007E" w:rsidRDefault="004E4031" w:rsidP="00901664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81007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1. </w:t>
            </w:r>
            <w:r w:rsidRPr="0081007E">
              <w:rPr>
                <w:rFonts w:ascii="TH SarabunPSK" w:hAnsi="TH SarabunPSK" w:cs="TH SarabunPSK"/>
                <w:snapToGrid w:val="0"/>
                <w:sz w:val="28"/>
                <w:szCs w:val="28"/>
                <w:cs/>
                <w:lang w:eastAsia="th-TH"/>
              </w:rPr>
              <w:t xml:space="preserve">ป้องกันไข้เลือดออก </w:t>
            </w:r>
            <w:r w:rsidRPr="0081007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พ่นสารเคมี กำจัดลูกน้ำยุงลาย </w:t>
            </w:r>
          </w:p>
        </w:tc>
        <w:tc>
          <w:tcPr>
            <w:tcW w:w="1923" w:type="dxa"/>
          </w:tcPr>
          <w:p w:rsidR="004E4031" w:rsidRPr="0081007E" w:rsidRDefault="00EF0A50" w:rsidP="00901664">
            <w:pPr>
              <w:jc w:val="center"/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  <w:r w:rsidRPr="0081007E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  <w:r w:rsidRPr="0081007E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81007E">
              <w:rPr>
                <w:rFonts w:ascii="TH SarabunPSK" w:hAnsi="TH SarabunPSK" w:cs="TH SarabunPSK"/>
                <w:sz w:val="28"/>
                <w:szCs w:val="28"/>
                <w:cs/>
              </w:rPr>
              <w:t>716</w:t>
            </w:r>
            <w:r w:rsidRPr="0081007E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81007E">
              <w:rPr>
                <w:rFonts w:ascii="TH SarabunPSK" w:hAnsi="TH SarabunPSK" w:cs="TH SarabunPSK"/>
                <w:sz w:val="28"/>
                <w:szCs w:val="28"/>
                <w:cs/>
              </w:rPr>
              <w:t>980</w:t>
            </w:r>
          </w:p>
        </w:tc>
      </w:tr>
      <w:tr w:rsidR="004E4031" w:rsidRPr="0081007E" w:rsidTr="00901664">
        <w:trPr>
          <w:jc w:val="center"/>
        </w:trPr>
        <w:tc>
          <w:tcPr>
            <w:tcW w:w="7891" w:type="dxa"/>
          </w:tcPr>
          <w:p w:rsidR="004E4031" w:rsidRPr="0081007E" w:rsidRDefault="004E4031" w:rsidP="00901664">
            <w:pPr>
              <w:tabs>
                <w:tab w:val="left" w:pos="176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81007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2. ตรวจวินิจฉัย/รักษาโรคเท้าช้าง </w:t>
            </w:r>
            <w:r w:rsidRPr="0081007E">
              <w:rPr>
                <w:rFonts w:ascii="TH SarabunPSK" w:hAnsi="TH SarabunPSK" w:cs="TH SarabunPSK"/>
                <w:snapToGrid w:val="0"/>
                <w:sz w:val="28"/>
                <w:szCs w:val="28"/>
                <w:cs/>
                <w:lang w:eastAsia="th-TH"/>
              </w:rPr>
              <w:t>โรคหนอนพยาธิ/โรคพยาธิใบไม้ตับ</w:t>
            </w:r>
            <w:r w:rsidRPr="0081007E">
              <w:rPr>
                <w:rFonts w:ascii="TH SarabunPSK" w:hAnsi="TH SarabunPSK" w:cs="TH SarabunPSK"/>
                <w:sz w:val="28"/>
                <w:szCs w:val="28"/>
                <w:cs/>
              </w:rPr>
              <w:t>และโรคติดต่ออุบัติใหม่ (จัดเป็นบริการเพื่อการเฝ้าระวัง และควบคุม)</w:t>
            </w:r>
          </w:p>
        </w:tc>
        <w:tc>
          <w:tcPr>
            <w:tcW w:w="1923" w:type="dxa"/>
          </w:tcPr>
          <w:p w:rsidR="004E4031" w:rsidRPr="0081007E" w:rsidRDefault="00EF0A50" w:rsidP="00901664">
            <w:pPr>
              <w:jc w:val="center"/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  <w:r w:rsidRPr="0081007E">
              <w:rPr>
                <w:rFonts w:ascii="TH SarabunPSK" w:hAnsi="TH SarabunPSK" w:cs="TH SarabunPSK"/>
                <w:sz w:val="28"/>
                <w:szCs w:val="28"/>
              </w:rPr>
              <w:t>513,254</w:t>
            </w:r>
          </w:p>
        </w:tc>
      </w:tr>
      <w:tr w:rsidR="004E4031" w:rsidRPr="0081007E" w:rsidTr="00901664">
        <w:trPr>
          <w:jc w:val="center"/>
        </w:trPr>
        <w:tc>
          <w:tcPr>
            <w:tcW w:w="7891" w:type="dxa"/>
          </w:tcPr>
          <w:p w:rsidR="004E4031" w:rsidRPr="0081007E" w:rsidRDefault="004E4031" w:rsidP="0090166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1007E">
              <w:rPr>
                <w:rFonts w:ascii="TH SarabunPSK" w:hAnsi="TH SarabunPSK" w:cs="TH SarabunPSK"/>
                <w:sz w:val="28"/>
                <w:szCs w:val="28"/>
                <w:cs/>
              </w:rPr>
              <w:t>3. บริการตรวจทางอาชีวอนามัย การตรวจสุขภาพประชาชนที่ได้รับผลกระทบจากสิ่งแวดล้อม</w:t>
            </w:r>
          </w:p>
        </w:tc>
        <w:tc>
          <w:tcPr>
            <w:tcW w:w="1923" w:type="dxa"/>
          </w:tcPr>
          <w:p w:rsidR="004E4031" w:rsidRPr="0081007E" w:rsidRDefault="00EF0A50" w:rsidP="00901664">
            <w:pPr>
              <w:jc w:val="center"/>
              <w:rPr>
                <w:rFonts w:ascii="TH SarabunPSK" w:hAnsi="TH SarabunPSK" w:cs="TH SarabunPSK"/>
                <w:sz w:val="28"/>
                <w:szCs w:val="28"/>
                <w:highlight w:val="yellow"/>
                <w:cs/>
              </w:rPr>
            </w:pPr>
            <w:r w:rsidRPr="0081007E">
              <w:rPr>
                <w:rFonts w:ascii="TH SarabunPSK" w:hAnsi="TH SarabunPSK" w:cs="TH SarabunPSK"/>
                <w:sz w:val="28"/>
                <w:szCs w:val="28"/>
              </w:rPr>
              <w:t>338,607</w:t>
            </w:r>
          </w:p>
        </w:tc>
      </w:tr>
      <w:tr w:rsidR="004E4031" w:rsidRPr="0081007E" w:rsidTr="00901664">
        <w:trPr>
          <w:jc w:val="center"/>
        </w:trPr>
        <w:tc>
          <w:tcPr>
            <w:tcW w:w="7891" w:type="dxa"/>
          </w:tcPr>
          <w:p w:rsidR="004E4031" w:rsidRPr="0081007E" w:rsidRDefault="004E4031" w:rsidP="00901664">
            <w:pPr>
              <w:ind w:firstLine="2"/>
              <w:jc w:val="thaiDistribute"/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 w:rsidRPr="0081007E">
              <w:rPr>
                <w:rFonts w:ascii="TH SarabunPSK" w:hAnsi="TH SarabunPSK" w:cs="TH SarabunPSK"/>
                <w:sz w:val="28"/>
                <w:szCs w:val="28"/>
                <w:cs/>
              </w:rPr>
              <w:t>4. การให้บริการวัคซีนป้องกันโรค</w:t>
            </w:r>
          </w:p>
        </w:tc>
        <w:tc>
          <w:tcPr>
            <w:tcW w:w="1923" w:type="dxa"/>
          </w:tcPr>
          <w:p w:rsidR="004E4031" w:rsidRPr="0081007E" w:rsidRDefault="00EF0A50" w:rsidP="0090166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1007E">
              <w:rPr>
                <w:rFonts w:ascii="TH SarabunPSK" w:hAnsi="TH SarabunPSK" w:cs="TH SarabunPSK"/>
                <w:sz w:val="28"/>
                <w:szCs w:val="28"/>
              </w:rPr>
              <w:t>356,300</w:t>
            </w:r>
          </w:p>
        </w:tc>
      </w:tr>
      <w:tr w:rsidR="004E4031" w:rsidRPr="0081007E" w:rsidTr="00901664">
        <w:trPr>
          <w:jc w:val="center"/>
        </w:trPr>
        <w:tc>
          <w:tcPr>
            <w:tcW w:w="7891" w:type="dxa"/>
          </w:tcPr>
          <w:p w:rsidR="004E4031" w:rsidRPr="0081007E" w:rsidRDefault="004E4031" w:rsidP="00901664">
            <w:pPr>
              <w:tabs>
                <w:tab w:val="left" w:pos="1080"/>
                <w:tab w:val="left" w:pos="126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81007E">
              <w:rPr>
                <w:rFonts w:ascii="TH SarabunPSK" w:hAnsi="TH SarabunPSK" w:cs="TH SarabunPSK"/>
                <w:sz w:val="28"/>
                <w:szCs w:val="28"/>
                <w:cs/>
              </w:rPr>
              <w:t>5. ตรวจคัดกรองผู้เดินทางระหว่างประเทศ</w:t>
            </w:r>
          </w:p>
        </w:tc>
        <w:tc>
          <w:tcPr>
            <w:tcW w:w="1923" w:type="dxa"/>
          </w:tcPr>
          <w:p w:rsidR="004E4031" w:rsidRPr="0081007E" w:rsidRDefault="00EF0A50" w:rsidP="00901664">
            <w:pPr>
              <w:jc w:val="center"/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  <w:r w:rsidRPr="0081007E">
              <w:rPr>
                <w:rFonts w:ascii="TH SarabunPSK" w:hAnsi="TH SarabunPSK" w:cs="TH SarabunPSK"/>
                <w:sz w:val="28"/>
                <w:szCs w:val="28"/>
              </w:rPr>
              <w:t>150,000</w:t>
            </w:r>
          </w:p>
        </w:tc>
      </w:tr>
      <w:tr w:rsidR="004E4031" w:rsidRPr="0081007E" w:rsidTr="00901664">
        <w:trPr>
          <w:jc w:val="center"/>
        </w:trPr>
        <w:tc>
          <w:tcPr>
            <w:tcW w:w="7891" w:type="dxa"/>
          </w:tcPr>
          <w:p w:rsidR="004E4031" w:rsidRPr="0081007E" w:rsidRDefault="004E4031" w:rsidP="00901664">
            <w:pPr>
              <w:tabs>
                <w:tab w:val="left" w:pos="176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1007E">
              <w:rPr>
                <w:rFonts w:ascii="TH SarabunPSK" w:hAnsi="TH SarabunPSK" w:cs="TH SarabunPSK"/>
                <w:sz w:val="28"/>
                <w:szCs w:val="28"/>
                <w:cs/>
              </w:rPr>
              <w:t>6. การส่งเสริมป้องกันควบคุมโรคให้กับประชาชน และหน่วยงานที่เกี่ยวข้อง เช่น การรณรงค์ค้นหาผู้ป่วย     การสำรวจแหล่งแพร่โรค และสื่อสุขศึกษาที่เหมาะสมกับกลุ่มเป้าหมาย</w:t>
            </w:r>
          </w:p>
        </w:tc>
        <w:tc>
          <w:tcPr>
            <w:tcW w:w="1923" w:type="dxa"/>
          </w:tcPr>
          <w:p w:rsidR="004E4031" w:rsidRPr="0081007E" w:rsidRDefault="00EF0A50" w:rsidP="0090166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1007E">
              <w:rPr>
                <w:rFonts w:ascii="TH SarabunPSK" w:hAnsi="TH SarabunPSK" w:cs="TH SarabunPSK"/>
                <w:sz w:val="28"/>
                <w:szCs w:val="28"/>
              </w:rPr>
              <w:t>137,310</w:t>
            </w:r>
          </w:p>
        </w:tc>
      </w:tr>
      <w:tr w:rsidR="004E4031" w:rsidRPr="0081007E" w:rsidTr="00901664">
        <w:trPr>
          <w:jc w:val="center"/>
        </w:trPr>
        <w:tc>
          <w:tcPr>
            <w:tcW w:w="7891" w:type="dxa"/>
          </w:tcPr>
          <w:p w:rsidR="004E4031" w:rsidRPr="0081007E" w:rsidRDefault="004E4031" w:rsidP="00901664">
            <w:pPr>
              <w:tabs>
                <w:tab w:val="left" w:pos="176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1007E">
              <w:rPr>
                <w:rFonts w:ascii="TH SarabunPSK" w:hAnsi="TH SarabunPSK" w:cs="TH SarabunPSK"/>
                <w:sz w:val="28"/>
                <w:szCs w:val="28"/>
                <w:cs/>
              </w:rPr>
              <w:t>7. บริการอื่น ๆ เช่น การสอบสวนโรค การควบคุมโรค และสนับสนุนเวชภัณฑ์ วัสดุอุปกรณ์ให้กับประชาชนในกรณีเกิดโรคอุบัติใหม่ / อุบัติซ้ำในพื้นที่หรือเกิดโรคระบาดรุนแรงที่กำหนดต้องสอบสวนโรค รวมทั้ง วัคซีนที่ใช้ในการป้องกันควบคุมโรคอื่นๆ รวมทั้งการให้บริการของสำนักวิชาการส่วนกลางและสำนักงานป้องกันควบคุมโรค</w:t>
            </w:r>
          </w:p>
        </w:tc>
        <w:tc>
          <w:tcPr>
            <w:tcW w:w="1923" w:type="dxa"/>
          </w:tcPr>
          <w:p w:rsidR="004E4031" w:rsidRPr="0081007E" w:rsidRDefault="00EF0A50" w:rsidP="0090166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bookmarkStart w:id="0" w:name="_GoBack"/>
            <w:bookmarkEnd w:id="0"/>
            <w:r w:rsidRPr="0081007E">
              <w:rPr>
                <w:rFonts w:ascii="TH SarabunPSK" w:hAnsi="TH SarabunPSK" w:cs="TH SarabunPSK"/>
                <w:sz w:val="28"/>
                <w:szCs w:val="28"/>
                <w:cs/>
              </w:rPr>
              <w:t>58</w:t>
            </w:r>
            <w:r w:rsidRPr="0081007E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81007E">
              <w:rPr>
                <w:rFonts w:ascii="TH SarabunPSK" w:hAnsi="TH SarabunPSK" w:cs="TH SarabunPSK"/>
                <w:sz w:val="28"/>
                <w:szCs w:val="28"/>
                <w:cs/>
              </w:rPr>
              <w:t>300</w:t>
            </w:r>
          </w:p>
        </w:tc>
      </w:tr>
      <w:tr w:rsidR="004E4031" w:rsidRPr="0081007E" w:rsidTr="00901664">
        <w:trPr>
          <w:jc w:val="center"/>
        </w:trPr>
        <w:tc>
          <w:tcPr>
            <w:tcW w:w="7891" w:type="dxa"/>
          </w:tcPr>
          <w:p w:rsidR="004E4031" w:rsidRPr="0081007E" w:rsidRDefault="004E4031" w:rsidP="009016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1007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23" w:type="dxa"/>
          </w:tcPr>
          <w:p w:rsidR="004E4031" w:rsidRPr="0081007E" w:rsidRDefault="00EF0A50" w:rsidP="009016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1007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9,524,125</w:t>
            </w:r>
          </w:p>
        </w:tc>
      </w:tr>
    </w:tbl>
    <w:p w:rsidR="000F6D22" w:rsidRDefault="00852697" w:rsidP="001D11C0">
      <w:pPr>
        <w:tabs>
          <w:tab w:val="left" w:pos="2977"/>
        </w:tabs>
        <w:spacing w:before="120" w:after="120"/>
        <w:ind w:left="2977" w:hanging="2977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81007E">
        <w:rPr>
          <w:rFonts w:ascii="TH SarabunPSK" w:hAnsi="TH SarabunPSK" w:cs="TH SarabunPSK"/>
          <w:b/>
          <w:bCs/>
          <w:sz w:val="28"/>
          <w:szCs w:val="28"/>
          <w:cs/>
        </w:rPr>
        <w:t>12.</w:t>
      </w:r>
      <w:r w:rsidR="000F6D22" w:rsidRPr="0081007E">
        <w:rPr>
          <w:rFonts w:ascii="TH SarabunPSK" w:hAnsi="TH SarabunPSK" w:cs="TH SarabunPSK"/>
          <w:b/>
          <w:bCs/>
          <w:sz w:val="28"/>
          <w:szCs w:val="28"/>
          <w:cs/>
        </w:rPr>
        <w:t xml:space="preserve"> ประชากรกลุ่มเป้าหมาย</w:t>
      </w:r>
      <w:r w:rsidR="00383CD7" w:rsidRPr="0081007E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383CD7" w:rsidRPr="0081007E">
        <w:rPr>
          <w:rFonts w:ascii="TH SarabunPSK" w:hAnsi="TH SarabunPSK" w:cs="TH SarabunPSK"/>
          <w:b/>
          <w:bCs/>
          <w:sz w:val="28"/>
          <w:szCs w:val="28"/>
        </w:rPr>
        <w:t>:</w:t>
      </w:r>
      <w:r w:rsidR="00A85AD2" w:rsidRPr="0081007E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A85AD2" w:rsidRPr="0081007E">
        <w:rPr>
          <w:rFonts w:ascii="TH SarabunPSK" w:hAnsi="TH SarabunPSK" w:cs="TH SarabunPSK"/>
          <w:sz w:val="28"/>
          <w:szCs w:val="28"/>
          <w:cs/>
        </w:rPr>
        <w:t>ประชาชนที่ได้รับบริการเฝ้าระวัง ป้องกัน ควบคุมโรคที่เป็นปัญหาสำคัญ</w:t>
      </w:r>
    </w:p>
    <w:p w:rsidR="001D11C0" w:rsidRPr="001D11C0" w:rsidRDefault="001D11C0" w:rsidP="001D11C0">
      <w:pPr>
        <w:tabs>
          <w:tab w:val="left" w:pos="2977"/>
        </w:tabs>
        <w:spacing w:before="120" w:after="120"/>
        <w:ind w:left="2977" w:hanging="2977"/>
        <w:jc w:val="thaiDistribute"/>
        <w:rPr>
          <w:rFonts w:ascii="TH SarabunPSK" w:hAnsi="TH SarabunPSK" w:cs="TH SarabunPSK"/>
          <w:b/>
          <w:bCs/>
          <w:sz w:val="24"/>
          <w:szCs w:val="24"/>
        </w:rPr>
      </w:pPr>
      <w:r w:rsidRPr="001D11C0">
        <w:rPr>
          <w:rFonts w:ascii="TH SarabunPSK" w:hAnsi="TH SarabunPSK" w:cs="TH SarabunPSK" w:hint="cs"/>
          <w:b/>
          <w:bCs/>
          <w:sz w:val="28"/>
          <w:szCs w:val="28"/>
          <w:cs/>
        </w:rPr>
        <w:lastRenderedPageBreak/>
        <w:t xml:space="preserve">13. </w:t>
      </w:r>
      <w:r w:rsidRPr="001D11C0">
        <w:rPr>
          <w:rFonts w:ascii="TH SarabunPSK" w:hAnsi="TH SarabunPSK" w:cs="TH SarabunPSK"/>
          <w:b/>
          <w:bCs/>
          <w:sz w:val="28"/>
          <w:szCs w:val="28"/>
          <w:cs/>
        </w:rPr>
        <w:t>เอกสารสนับสนุน</w:t>
      </w:r>
      <w:r w:rsidRPr="001D11C0">
        <w:rPr>
          <w:rFonts w:ascii="TH SarabunPSK" w:hAnsi="TH SarabunPSK" w:cs="TH SarabunPSK"/>
          <w:b/>
          <w:bCs/>
          <w:sz w:val="24"/>
          <w:szCs w:val="28"/>
          <w:cs/>
        </w:rPr>
        <w:t xml:space="preserve"> :</w:t>
      </w:r>
      <w:r>
        <w:rPr>
          <w:rFonts w:ascii="TH SarabunPSK" w:hAnsi="TH SarabunPSK" w:cs="TH SarabunPSK"/>
          <w:b/>
          <w:bCs/>
          <w:sz w:val="24"/>
          <w:szCs w:val="24"/>
        </w:rPr>
        <w:t xml:space="preserve"> -</w:t>
      </w:r>
    </w:p>
    <w:p w:rsidR="006813E4" w:rsidRPr="0081007E" w:rsidRDefault="00852697" w:rsidP="00F8698B">
      <w:pPr>
        <w:tabs>
          <w:tab w:val="left" w:pos="2977"/>
        </w:tabs>
        <w:ind w:left="2977" w:hanging="2977"/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1007E">
        <w:rPr>
          <w:rFonts w:ascii="TH SarabunPSK" w:hAnsi="TH SarabunPSK" w:cs="TH SarabunPSK"/>
          <w:b/>
          <w:bCs/>
          <w:sz w:val="28"/>
          <w:szCs w:val="28"/>
          <w:cs/>
        </w:rPr>
        <w:t>1</w:t>
      </w:r>
      <w:r w:rsidR="001D11C0">
        <w:rPr>
          <w:rFonts w:ascii="TH SarabunPSK" w:hAnsi="TH SarabunPSK" w:cs="TH SarabunPSK"/>
          <w:b/>
          <w:bCs/>
          <w:sz w:val="28"/>
          <w:szCs w:val="28"/>
        </w:rPr>
        <w:t>4</w:t>
      </w:r>
      <w:r w:rsidRPr="0081007E">
        <w:rPr>
          <w:rFonts w:ascii="TH SarabunPSK" w:hAnsi="TH SarabunPSK" w:cs="TH SarabunPSK"/>
          <w:b/>
          <w:bCs/>
          <w:sz w:val="28"/>
          <w:szCs w:val="28"/>
        </w:rPr>
        <w:t>.</w:t>
      </w:r>
      <w:r w:rsidR="00924EC0" w:rsidRPr="0081007E">
        <w:rPr>
          <w:rFonts w:ascii="TH SarabunPSK" w:hAnsi="TH SarabunPSK" w:cs="TH SarabunPSK"/>
          <w:b/>
          <w:bCs/>
          <w:sz w:val="28"/>
          <w:szCs w:val="28"/>
          <w:cs/>
        </w:rPr>
        <w:t xml:space="preserve"> ความถี่ในการจัดเก็บข้อมูล</w:t>
      </w:r>
      <w:r w:rsidR="00924EC0" w:rsidRPr="0081007E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924EC0" w:rsidRPr="0081007E">
        <w:rPr>
          <w:rFonts w:ascii="TH SarabunPSK" w:hAnsi="TH SarabunPSK" w:cs="TH SarabunPSK"/>
          <w:sz w:val="28"/>
          <w:szCs w:val="28"/>
        </w:rPr>
        <w:t>:</w:t>
      </w:r>
      <w:r w:rsidR="001E3FBB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4E4031" w:rsidRPr="0081007E">
        <w:rPr>
          <w:rFonts w:ascii="TH SarabunPSK" w:hAnsi="TH SarabunPSK" w:cs="TH SarabunPSK"/>
          <w:sz w:val="28"/>
          <w:szCs w:val="28"/>
          <w:cs/>
        </w:rPr>
        <w:t xml:space="preserve">รายงานผลการดำเนินงานภายในวันที่ 25 ของทุกเดือน ในระบบ </w:t>
      </w:r>
      <w:r w:rsidR="004E4031" w:rsidRPr="0081007E">
        <w:rPr>
          <w:rFonts w:ascii="TH SarabunPSK" w:hAnsi="TH SarabunPSK" w:cs="TH SarabunPSK"/>
          <w:sz w:val="28"/>
          <w:szCs w:val="28"/>
        </w:rPr>
        <w:t>Estimates</w:t>
      </w:r>
      <w:r w:rsidR="0055097D">
        <w:rPr>
          <w:rFonts w:ascii="TH SarabunPSK" w:hAnsi="TH SarabunPSK" w:cs="TH SarabunPSK"/>
          <w:sz w:val="28"/>
          <w:szCs w:val="28"/>
        </w:rPr>
        <w:t xml:space="preserve"> </w:t>
      </w:r>
      <w:r w:rsidR="004E4031" w:rsidRPr="0081007E">
        <w:rPr>
          <w:rFonts w:ascii="TH SarabunPSK" w:hAnsi="TH SarabunPSK" w:cs="TH SarabunPSK"/>
          <w:sz w:val="28"/>
          <w:szCs w:val="28"/>
        </w:rPr>
        <w:t>SM</w:t>
      </w:r>
    </w:p>
    <w:p w:rsidR="00E23DD1" w:rsidRPr="00F87F0E" w:rsidRDefault="00E23DD1" w:rsidP="00E23DD1">
      <w:pPr>
        <w:pStyle w:val="NoSpacing"/>
        <w:spacing w:before="120"/>
        <w:rPr>
          <w:rFonts w:ascii="TH SarabunPSK" w:hAnsi="TH SarabunPSK" w:cs="TH SarabunPSK"/>
          <w:b/>
          <w:bCs/>
          <w:sz w:val="28"/>
          <w:lang w:eastAsia="ja-JP"/>
        </w:rPr>
      </w:pPr>
      <w:r w:rsidRPr="00C62ABE">
        <w:rPr>
          <w:rFonts w:ascii="TH SarabunPSK" w:hAnsi="TH SarabunPSK" w:cs="TH SarabunPSK"/>
          <w:b/>
          <w:bCs/>
          <w:sz w:val="28"/>
          <w:cs/>
        </w:rPr>
        <w:t>1</w:t>
      </w:r>
      <w:r>
        <w:rPr>
          <w:rFonts w:ascii="TH SarabunPSK" w:hAnsi="TH SarabunPSK" w:cs="TH SarabunPSK"/>
          <w:b/>
          <w:bCs/>
          <w:sz w:val="28"/>
        </w:rPr>
        <w:t>5</w:t>
      </w:r>
      <w:r w:rsidRPr="00C62ABE">
        <w:rPr>
          <w:rFonts w:ascii="TH SarabunPSK" w:hAnsi="TH SarabunPSK" w:cs="TH SarabunPSK"/>
          <w:b/>
          <w:bCs/>
          <w:sz w:val="28"/>
          <w:cs/>
        </w:rPr>
        <w:t xml:space="preserve">. ผู้กำกับตัวชี้วัด </w:t>
      </w:r>
      <w:r w:rsidRPr="00C62ABE">
        <w:rPr>
          <w:rFonts w:ascii="TH SarabunPSK" w:hAnsi="TH SarabunPSK" w:cs="TH SarabunPSK"/>
          <w:b/>
          <w:bCs/>
          <w:sz w:val="28"/>
          <w:lang w:eastAsia="ja-JP"/>
        </w:rPr>
        <w:t>: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="001E3FBB">
        <w:rPr>
          <w:rFonts w:ascii="TH SarabunPSK" w:hAnsi="TH SarabunPSK" w:cs="TH SarabunPSK"/>
          <w:sz w:val="28"/>
          <w:cs/>
        </w:rPr>
        <w:t>กองยุทธศาสตร์และแผนงาน</w:t>
      </w:r>
    </w:p>
    <w:tbl>
      <w:tblPr>
        <w:tblW w:w="532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2"/>
        <w:gridCol w:w="3262"/>
        <w:gridCol w:w="1418"/>
        <w:gridCol w:w="2566"/>
      </w:tblGrid>
      <w:tr w:rsidR="00E23DD1" w:rsidRPr="00F87F0E" w:rsidTr="00CD2627">
        <w:tc>
          <w:tcPr>
            <w:tcW w:w="1444" w:type="pct"/>
            <w:shd w:val="clear" w:color="auto" w:fill="BFBFBF"/>
          </w:tcPr>
          <w:p w:rsidR="00E23DD1" w:rsidRPr="00F87F0E" w:rsidRDefault="00E23DD1" w:rsidP="00463DE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87F0E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ชื่อผู้กำกับตัวชี้วัด</w:t>
            </w:r>
          </w:p>
        </w:tc>
        <w:tc>
          <w:tcPr>
            <w:tcW w:w="1601" w:type="pct"/>
            <w:shd w:val="clear" w:color="auto" w:fill="BFBFBF"/>
          </w:tcPr>
          <w:p w:rsidR="00E23DD1" w:rsidRPr="00F87F0E" w:rsidRDefault="00E23DD1" w:rsidP="00463DE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696" w:type="pct"/>
            <w:shd w:val="clear" w:color="auto" w:fill="BFBFBF"/>
          </w:tcPr>
          <w:p w:rsidR="00E23DD1" w:rsidRPr="00F87F0E" w:rsidRDefault="00E23DD1" w:rsidP="00463DE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87F0E">
              <w:rPr>
                <w:rFonts w:ascii="TH SarabunPSK" w:hAnsi="TH SarabunPSK" w:cs="TH SarabunPSK"/>
                <w:b/>
                <w:bCs/>
                <w:sz w:val="28"/>
                <w:cs/>
              </w:rPr>
              <w:t>โทรศัพท์</w:t>
            </w:r>
          </w:p>
        </w:tc>
        <w:tc>
          <w:tcPr>
            <w:tcW w:w="1259" w:type="pct"/>
            <w:shd w:val="clear" w:color="auto" w:fill="BFBFBF"/>
          </w:tcPr>
          <w:p w:rsidR="00E23DD1" w:rsidRPr="00F87F0E" w:rsidRDefault="00E23DD1" w:rsidP="00463DE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87F0E">
              <w:rPr>
                <w:rFonts w:ascii="TH SarabunPSK" w:hAnsi="TH SarabunPSK" w:cs="TH SarabunPSK"/>
                <w:b/>
                <w:bCs/>
                <w:sz w:val="28"/>
              </w:rPr>
              <w:t>E-mail</w:t>
            </w:r>
          </w:p>
        </w:tc>
      </w:tr>
      <w:tr w:rsidR="00E23DD1" w:rsidRPr="00F87F0E" w:rsidTr="00CD2627">
        <w:tc>
          <w:tcPr>
            <w:tcW w:w="1444" w:type="pct"/>
            <w:shd w:val="clear" w:color="auto" w:fill="auto"/>
          </w:tcPr>
          <w:p w:rsidR="00E23DD1" w:rsidRPr="00F87F0E" w:rsidRDefault="00FB1CE4" w:rsidP="00463DEB">
            <w:pPr>
              <w:pStyle w:val="NoSpacing"/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นายแพทย์จักรรัฐ พิทยาวงศ์อานนท์</w:t>
            </w:r>
          </w:p>
        </w:tc>
        <w:tc>
          <w:tcPr>
            <w:tcW w:w="1601" w:type="pct"/>
          </w:tcPr>
          <w:p w:rsidR="00E23DD1" w:rsidRPr="002A7572" w:rsidRDefault="00FB1CE4" w:rsidP="00463DEB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ผู้อำนวยการกองยุทธศาสตร์และแผนงาน</w:t>
            </w:r>
          </w:p>
        </w:tc>
        <w:tc>
          <w:tcPr>
            <w:tcW w:w="696" w:type="pct"/>
            <w:shd w:val="clear" w:color="auto" w:fill="auto"/>
          </w:tcPr>
          <w:p w:rsidR="00E23DD1" w:rsidRPr="00F87F0E" w:rsidRDefault="00E23DD1" w:rsidP="00463DEB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2A7572">
              <w:rPr>
                <w:rFonts w:ascii="TH SarabunPSK" w:hAnsi="TH SarabunPSK" w:cs="TH SarabunPSK"/>
                <w:sz w:val="28"/>
              </w:rPr>
              <w:t>0</w:t>
            </w:r>
            <w:r>
              <w:rPr>
                <w:rFonts w:ascii="TH SarabunPSK" w:hAnsi="TH SarabunPSK" w:cs="TH SarabunPSK"/>
                <w:sz w:val="28"/>
              </w:rPr>
              <w:t xml:space="preserve"> 2590 </w:t>
            </w:r>
            <w:r w:rsidRPr="002A7572">
              <w:rPr>
                <w:rFonts w:ascii="TH SarabunPSK" w:hAnsi="TH SarabunPSK" w:cs="TH SarabunPSK"/>
                <w:sz w:val="28"/>
              </w:rPr>
              <w:t>3</w:t>
            </w:r>
            <w:r>
              <w:rPr>
                <w:rFonts w:ascii="TH SarabunPSK" w:hAnsi="TH SarabunPSK" w:cs="TH SarabunPSK"/>
                <w:sz w:val="28"/>
              </w:rPr>
              <w:t>08</w:t>
            </w:r>
            <w:r w:rsidR="00FB1CE4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1259" w:type="pct"/>
          </w:tcPr>
          <w:p w:rsidR="00E23DD1" w:rsidRPr="00F87F0E" w:rsidRDefault="001E3FBB" w:rsidP="00463DEB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strategicddc@ddc.mail.go.th</w:t>
            </w:r>
          </w:p>
        </w:tc>
      </w:tr>
    </w:tbl>
    <w:p w:rsidR="00E23DD1" w:rsidRPr="00F87F0E" w:rsidRDefault="00E23DD1" w:rsidP="00E23DD1">
      <w:pPr>
        <w:pStyle w:val="NoSpacing"/>
        <w:rPr>
          <w:rFonts w:ascii="TH SarabunPSK" w:hAnsi="TH SarabunPSK" w:cs="TH SarabunPSK"/>
          <w:b/>
          <w:bCs/>
          <w:sz w:val="28"/>
        </w:rPr>
      </w:pPr>
    </w:p>
    <w:p w:rsidR="00E23DD1" w:rsidRPr="00F87F0E" w:rsidRDefault="00E23DD1" w:rsidP="00E23DD1">
      <w:pPr>
        <w:pStyle w:val="NoSpacing"/>
        <w:rPr>
          <w:rFonts w:ascii="TH SarabunPSK" w:hAnsi="TH SarabunPSK" w:cs="TH SarabunPSK"/>
          <w:sz w:val="28"/>
          <w:lang w:eastAsia="ja-JP"/>
        </w:rPr>
      </w:pPr>
      <w:r w:rsidRPr="00F87F0E">
        <w:rPr>
          <w:rFonts w:ascii="TH SarabunPSK" w:hAnsi="TH SarabunPSK" w:cs="TH SarabunPSK"/>
          <w:b/>
          <w:bCs/>
          <w:sz w:val="28"/>
          <w:cs/>
        </w:rPr>
        <w:t>1</w:t>
      </w:r>
      <w:r>
        <w:rPr>
          <w:rFonts w:ascii="TH SarabunPSK" w:hAnsi="TH SarabunPSK" w:cs="TH SarabunPSK"/>
          <w:b/>
          <w:bCs/>
          <w:sz w:val="28"/>
        </w:rPr>
        <w:t>6</w:t>
      </w:r>
      <w:r w:rsidRPr="00F87F0E">
        <w:rPr>
          <w:rFonts w:ascii="TH SarabunPSK" w:hAnsi="TH SarabunPSK" w:cs="TH SarabunPSK"/>
          <w:b/>
          <w:bCs/>
          <w:sz w:val="28"/>
          <w:cs/>
        </w:rPr>
        <w:t>. ผู้จัดเก็บตัวชี้วัด</w:t>
      </w:r>
      <w:r>
        <w:rPr>
          <w:rFonts w:ascii="TH SarabunPSK" w:hAnsi="TH SarabunPSK" w:cs="TH SarabunPSK"/>
          <w:b/>
          <w:bCs/>
          <w:sz w:val="28"/>
        </w:rPr>
        <w:t xml:space="preserve"> </w:t>
      </w:r>
      <w:r w:rsidRPr="00F87F0E">
        <w:rPr>
          <w:rFonts w:ascii="TH SarabunPSK" w:hAnsi="TH SarabunPSK" w:cs="TH SarabunPSK"/>
          <w:b/>
          <w:bCs/>
          <w:sz w:val="28"/>
        </w:rPr>
        <w:t xml:space="preserve">: </w:t>
      </w:r>
      <w:r w:rsidR="001E3FBB">
        <w:rPr>
          <w:rFonts w:ascii="TH SarabunPSK" w:hAnsi="TH SarabunPSK" w:cs="TH SarabunPSK"/>
          <w:sz w:val="28"/>
          <w:cs/>
        </w:rPr>
        <w:t>กองยุท</w:t>
      </w:r>
      <w:r w:rsidR="001E3FBB">
        <w:rPr>
          <w:rFonts w:ascii="TH SarabunPSK" w:hAnsi="TH SarabunPSK" w:cs="TH SarabunPSK" w:hint="cs"/>
          <w:sz w:val="28"/>
          <w:cs/>
        </w:rPr>
        <w:t>ธศาสตร์และแผนงาน</w:t>
      </w:r>
    </w:p>
    <w:tbl>
      <w:tblPr>
        <w:tblW w:w="534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07"/>
        <w:gridCol w:w="2825"/>
        <w:gridCol w:w="1567"/>
        <w:gridCol w:w="3228"/>
      </w:tblGrid>
      <w:tr w:rsidR="00E23DD1" w:rsidRPr="00900373" w:rsidTr="001233EA">
        <w:tc>
          <w:tcPr>
            <w:tcW w:w="1275" w:type="pct"/>
            <w:shd w:val="clear" w:color="auto" w:fill="BFBFBF"/>
          </w:tcPr>
          <w:p w:rsidR="00E23DD1" w:rsidRPr="00F87F0E" w:rsidRDefault="00E23DD1" w:rsidP="00463DE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87F0E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ชื่อผู้จัดเก็บตัวชี้วัด</w:t>
            </w:r>
          </w:p>
        </w:tc>
        <w:tc>
          <w:tcPr>
            <w:tcW w:w="1381" w:type="pct"/>
            <w:shd w:val="clear" w:color="auto" w:fill="BFBFBF"/>
          </w:tcPr>
          <w:p w:rsidR="00E23DD1" w:rsidRPr="00F87F0E" w:rsidRDefault="00E23DD1" w:rsidP="00463DE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766" w:type="pct"/>
            <w:shd w:val="clear" w:color="auto" w:fill="BFBFBF"/>
          </w:tcPr>
          <w:p w:rsidR="00E23DD1" w:rsidRPr="00F87F0E" w:rsidRDefault="00E23DD1" w:rsidP="00463DE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87F0E">
              <w:rPr>
                <w:rFonts w:ascii="TH SarabunPSK" w:hAnsi="TH SarabunPSK" w:cs="TH SarabunPSK"/>
                <w:b/>
                <w:bCs/>
                <w:sz w:val="28"/>
                <w:cs/>
              </w:rPr>
              <w:t>โทรศัพท์</w:t>
            </w:r>
          </w:p>
        </w:tc>
        <w:tc>
          <w:tcPr>
            <w:tcW w:w="1578" w:type="pct"/>
            <w:shd w:val="clear" w:color="auto" w:fill="BFBFBF"/>
          </w:tcPr>
          <w:p w:rsidR="00E23DD1" w:rsidRPr="009972DE" w:rsidRDefault="00E23DD1" w:rsidP="00463DE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972DE">
              <w:rPr>
                <w:rFonts w:ascii="TH SarabunPSK" w:hAnsi="TH SarabunPSK" w:cs="TH SarabunPSK"/>
                <w:b/>
                <w:bCs/>
                <w:sz w:val="28"/>
              </w:rPr>
              <w:t>E-mail</w:t>
            </w:r>
          </w:p>
        </w:tc>
      </w:tr>
      <w:tr w:rsidR="009B08A9" w:rsidRPr="00F87F0E" w:rsidTr="001233EA">
        <w:tc>
          <w:tcPr>
            <w:tcW w:w="1275" w:type="pct"/>
          </w:tcPr>
          <w:p w:rsidR="009B08A9" w:rsidRPr="00F87F0E" w:rsidRDefault="009B08A9" w:rsidP="009B08A9">
            <w:pPr>
              <w:pStyle w:val="NoSpacing"/>
              <w:tabs>
                <w:tab w:val="left" w:pos="1021"/>
              </w:tabs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นางว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ริ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นทร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1007E">
              <w:rPr>
                <w:rFonts w:ascii="TH SarabunPSK" w:hAnsi="TH SarabunPSK" w:cs="TH SarabunPSK"/>
                <w:sz w:val="28"/>
                <w:cs/>
              </w:rPr>
              <w:t>บัวแช่ม</w:t>
            </w:r>
          </w:p>
        </w:tc>
        <w:tc>
          <w:tcPr>
            <w:tcW w:w="1381" w:type="pct"/>
          </w:tcPr>
          <w:p w:rsidR="009B08A9" w:rsidRPr="00174FDF" w:rsidRDefault="009B08A9" w:rsidP="001E3FBB">
            <w:pPr>
              <w:pStyle w:val="NoSpacing"/>
              <w:rPr>
                <w:rFonts w:ascii="TH SarabunPSK" w:hAnsi="TH SarabunPSK" w:cs="TH SarabunPSK"/>
                <w:sz w:val="28"/>
                <w:cs/>
                <w:lang w:eastAsia="ja-JP"/>
              </w:rPr>
            </w:pPr>
            <w:r w:rsidRPr="00900373">
              <w:rPr>
                <w:rFonts w:ascii="TH SarabunPSK" w:hAnsi="TH SarabunPSK" w:cs="TH SarabunPSK"/>
                <w:sz w:val="28"/>
                <w:cs/>
              </w:rPr>
              <w:t>หัวหน้ากลุ่ม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ติดตามและประเมินผล</w:t>
            </w:r>
            <w:r>
              <w:rPr>
                <w:rFonts w:ascii="TH SarabunPSK" w:hAnsi="TH SarabunPSK" w:cs="TH SarabunPSK"/>
                <w:sz w:val="28"/>
                <w:lang w:eastAsia="ja-JP"/>
              </w:rPr>
              <w:t xml:space="preserve"> </w:t>
            </w:r>
          </w:p>
        </w:tc>
        <w:tc>
          <w:tcPr>
            <w:tcW w:w="766" w:type="pct"/>
          </w:tcPr>
          <w:p w:rsidR="009B08A9" w:rsidRPr="00F87F0E" w:rsidRDefault="009B08A9" w:rsidP="009B08A9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F87F0E">
              <w:rPr>
                <w:rFonts w:ascii="TH SarabunPSK" w:hAnsi="TH SarabunPSK" w:cs="TH SarabunPSK" w:hint="cs"/>
                <w:color w:val="000000"/>
                <w:sz w:val="28"/>
                <w:cs/>
              </w:rPr>
              <w:t>0 2590 3</w:t>
            </w:r>
            <w:r w:rsidR="001E3FBB">
              <w:rPr>
                <w:rFonts w:ascii="TH SarabunPSK" w:hAnsi="TH SarabunPSK" w:cs="TH SarabunPSK"/>
                <w:color w:val="000000"/>
                <w:sz w:val="28"/>
              </w:rPr>
              <w:t>257</w:t>
            </w:r>
          </w:p>
        </w:tc>
        <w:tc>
          <w:tcPr>
            <w:tcW w:w="1578" w:type="pct"/>
          </w:tcPr>
          <w:p w:rsidR="009B08A9" w:rsidRPr="0081007E" w:rsidRDefault="001E3FBB" w:rsidP="009B08A9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Evaluation.m@ddc.mail.go.th</w:t>
            </w:r>
          </w:p>
        </w:tc>
      </w:tr>
      <w:tr w:rsidR="001E3FBB" w:rsidRPr="00F87F0E" w:rsidTr="001233EA">
        <w:tc>
          <w:tcPr>
            <w:tcW w:w="1275" w:type="pct"/>
          </w:tcPr>
          <w:p w:rsidR="001E3FBB" w:rsidRPr="00F87F0E" w:rsidRDefault="001E3FBB" w:rsidP="001E3FBB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ชาญคณินทร์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ธี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ระ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สูตร์</w:t>
            </w:r>
            <w:proofErr w:type="spellEnd"/>
          </w:p>
        </w:tc>
        <w:tc>
          <w:tcPr>
            <w:tcW w:w="1381" w:type="pct"/>
          </w:tcPr>
          <w:p w:rsidR="001E3FBB" w:rsidRPr="009B08A9" w:rsidRDefault="001E3FBB" w:rsidP="001E3FBB">
            <w:pPr>
              <w:rPr>
                <w:sz w:val="28"/>
                <w:szCs w:val="28"/>
              </w:rPr>
            </w:pPr>
            <w:r w:rsidRPr="009B08A9">
              <w:rPr>
                <w:rFonts w:ascii="TH SarabunPSK" w:hAnsi="TH SarabunPSK" w:cs="TH SarabunPSK"/>
                <w:sz w:val="28"/>
                <w:szCs w:val="28"/>
                <w:cs/>
              </w:rPr>
              <w:t>กลุ่ม</w:t>
            </w:r>
            <w:r w:rsidRPr="009B08A9">
              <w:rPr>
                <w:rFonts w:ascii="TH SarabunPSK" w:hAnsi="TH SarabunPSK" w:cs="TH SarabunPSK" w:hint="cs"/>
                <w:sz w:val="28"/>
                <w:szCs w:val="28"/>
                <w:cs/>
              </w:rPr>
              <w:t>ติดตามและประเมินผล</w:t>
            </w:r>
            <w:r w:rsidRPr="009B08A9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766" w:type="pct"/>
          </w:tcPr>
          <w:p w:rsidR="001E3FBB" w:rsidRPr="00F87F0E" w:rsidRDefault="001E3FBB" w:rsidP="001E3FBB">
            <w:pPr>
              <w:pStyle w:val="NoSpacing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1007E">
              <w:rPr>
                <w:rFonts w:ascii="TH SarabunPSK" w:hAnsi="TH SarabunPSK" w:cs="TH SarabunPSK"/>
                <w:sz w:val="28"/>
                <w:cs/>
              </w:rPr>
              <w:t xml:space="preserve">0 2590 </w:t>
            </w:r>
            <w:r>
              <w:rPr>
                <w:rFonts w:ascii="TH SarabunPSK" w:hAnsi="TH SarabunPSK" w:cs="TH SarabunPSK"/>
                <w:sz w:val="28"/>
              </w:rPr>
              <w:t>3897</w:t>
            </w:r>
          </w:p>
        </w:tc>
        <w:tc>
          <w:tcPr>
            <w:tcW w:w="1578" w:type="pct"/>
          </w:tcPr>
          <w:p w:rsidR="001E3FBB" w:rsidRPr="0081007E" w:rsidRDefault="001E3FBB" w:rsidP="001E3FBB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Evaluation.m@ddc.mail.go.th</w:t>
            </w:r>
          </w:p>
        </w:tc>
      </w:tr>
    </w:tbl>
    <w:p w:rsidR="004E4031" w:rsidRPr="0081007E" w:rsidRDefault="004E4031" w:rsidP="00F8698B">
      <w:pPr>
        <w:ind w:right="-1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sectPr w:rsidR="004E4031" w:rsidRPr="0081007E" w:rsidSect="00870188">
      <w:footerReference w:type="even" r:id="rId8"/>
      <w:footerReference w:type="default" r:id="rId9"/>
      <w:pgSz w:w="11906" w:h="16838"/>
      <w:pgMar w:top="1134" w:right="1134" w:bottom="1134" w:left="1418" w:header="567" w:footer="459" w:gutter="0"/>
      <w:pgNumType w:start="48" w:chapStyle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293D" w:rsidRDefault="00C3293D">
      <w:r>
        <w:separator/>
      </w:r>
    </w:p>
  </w:endnote>
  <w:endnote w:type="continuationSeparator" w:id="0">
    <w:p w:rsidR="00C3293D" w:rsidRDefault="00C32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charset w:val="00"/>
    <w:family w:val="swiss"/>
    <w:pitch w:val="variable"/>
    <w:sig w:usb0="81000003" w:usb1="00000000" w:usb2="00000000" w:usb3="00000000" w:csb0="00010001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TH Baijam"/>
    <w:charset w:val="00"/>
    <w:family w:val="roman"/>
    <w:pitch w:val="variable"/>
    <w:sig w:usb0="00000000" w:usb1="00000000" w:usb2="00000000" w:usb3="00000000" w:csb0="00010001" w:csb1="00000000"/>
  </w:font>
  <w:font w:name="DilleniaUPC">
    <w:altName w:val="TH Baijam"/>
    <w:charset w:val="00"/>
    <w:family w:val="roman"/>
    <w:pitch w:val="variable"/>
    <w:sig w:usb0="00000000" w:usb1="00000002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D22" w:rsidRDefault="000F6D22" w:rsidP="004755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F6D22" w:rsidRDefault="000F6D22" w:rsidP="009B792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D22" w:rsidRPr="00242008" w:rsidRDefault="000F6D22" w:rsidP="00242008">
    <w:pPr>
      <w:pStyle w:val="Footer"/>
      <w:tabs>
        <w:tab w:val="left" w:pos="3555"/>
        <w:tab w:val="center" w:pos="4819"/>
      </w:tabs>
      <w:rPr>
        <w:rFonts w:ascii="TH SarabunPSK" w:hAnsi="TH SarabunPSK" w:cs="TH SarabunPSK"/>
        <w:szCs w:val="32"/>
        <w:lang w:val="en-US"/>
      </w:rPr>
    </w:pPr>
  </w:p>
  <w:p w:rsidR="000F6D22" w:rsidRDefault="000F6D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293D" w:rsidRDefault="00C3293D">
      <w:r>
        <w:separator/>
      </w:r>
    </w:p>
  </w:footnote>
  <w:footnote w:type="continuationSeparator" w:id="0">
    <w:p w:rsidR="00C3293D" w:rsidRDefault="00C329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64EC0"/>
    <w:multiLevelType w:val="hybridMultilevel"/>
    <w:tmpl w:val="DA381702"/>
    <w:lvl w:ilvl="0" w:tplc="C90A1D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EF43C0"/>
    <w:multiLevelType w:val="multilevel"/>
    <w:tmpl w:val="FB92AC94"/>
    <w:lvl w:ilvl="0">
      <w:start w:val="1"/>
      <w:numFmt w:val="thaiLetters"/>
      <w:pStyle w:val="Heading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tabs>
          <w:tab w:val="num" w:pos="1080"/>
        </w:tabs>
        <w:ind w:left="720" w:firstLine="0"/>
      </w:pPr>
      <w:rPr>
        <w:lang w:val="en-US" w:bidi="th-TH"/>
      </w:rPr>
    </w:lvl>
    <w:lvl w:ilvl="2">
      <w:start w:val="1"/>
      <w:numFmt w:val="decimal"/>
      <w:pStyle w:val="Heading3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tabs>
          <w:tab w:val="num" w:pos="3905"/>
        </w:tabs>
        <w:ind w:left="3545" w:firstLine="0"/>
      </w:p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">
    <w:nsid w:val="099B2255"/>
    <w:multiLevelType w:val="hybridMultilevel"/>
    <w:tmpl w:val="BF28F99C"/>
    <w:lvl w:ilvl="0" w:tplc="25801DFE">
      <w:start w:val="11"/>
      <w:numFmt w:val="decimal"/>
      <w:lvlText w:val="%1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786E8A36">
      <w:start w:val="1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47557B"/>
    <w:multiLevelType w:val="hybridMultilevel"/>
    <w:tmpl w:val="2638A30C"/>
    <w:lvl w:ilvl="0" w:tplc="0409000F">
      <w:start w:val="1"/>
      <w:numFmt w:val="decimal"/>
      <w:lvlText w:val="%1."/>
      <w:lvlJc w:val="left"/>
      <w:pPr>
        <w:tabs>
          <w:tab w:val="num" w:pos="1888"/>
        </w:tabs>
        <w:ind w:left="188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608"/>
        </w:tabs>
        <w:ind w:left="260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28"/>
        </w:tabs>
        <w:ind w:left="332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48"/>
        </w:tabs>
        <w:ind w:left="404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68"/>
        </w:tabs>
        <w:ind w:left="47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88"/>
        </w:tabs>
        <w:ind w:left="54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08"/>
        </w:tabs>
        <w:ind w:left="62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28"/>
        </w:tabs>
        <w:ind w:left="69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48"/>
        </w:tabs>
        <w:ind w:left="7648" w:hanging="180"/>
      </w:pPr>
    </w:lvl>
  </w:abstractNum>
  <w:abstractNum w:abstractNumId="4">
    <w:nsid w:val="1BFF2FB1"/>
    <w:multiLevelType w:val="hybridMultilevel"/>
    <w:tmpl w:val="8EE42D12"/>
    <w:lvl w:ilvl="0" w:tplc="71C4ED64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  <w:b/>
        <w:color w:val="0000FF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5D70B4"/>
    <w:multiLevelType w:val="hybridMultilevel"/>
    <w:tmpl w:val="CB749A86"/>
    <w:lvl w:ilvl="0" w:tplc="71C4ED64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  <w:b/>
        <w:color w:val="0000FF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6F1CA2"/>
    <w:multiLevelType w:val="hybridMultilevel"/>
    <w:tmpl w:val="27B47FE2"/>
    <w:lvl w:ilvl="0" w:tplc="6A84EB52">
      <w:start w:val="1"/>
      <w:numFmt w:val="decimal"/>
      <w:lvlText w:val="%1."/>
      <w:lvlJc w:val="left"/>
      <w:pPr>
        <w:tabs>
          <w:tab w:val="num" w:pos="1528"/>
        </w:tabs>
        <w:ind w:left="1528" w:hanging="360"/>
      </w:pPr>
      <w:rPr>
        <w:rFonts w:hint="default"/>
      </w:rPr>
    </w:lvl>
    <w:lvl w:ilvl="1" w:tplc="284088E4">
      <w:numFmt w:val="none"/>
      <w:lvlText w:val=""/>
      <w:lvlJc w:val="left"/>
      <w:pPr>
        <w:tabs>
          <w:tab w:val="num" w:pos="360"/>
        </w:tabs>
      </w:pPr>
    </w:lvl>
    <w:lvl w:ilvl="2" w:tplc="1DE8AE5A">
      <w:numFmt w:val="none"/>
      <w:lvlText w:val=""/>
      <w:lvlJc w:val="left"/>
      <w:pPr>
        <w:tabs>
          <w:tab w:val="num" w:pos="360"/>
        </w:tabs>
      </w:pPr>
    </w:lvl>
    <w:lvl w:ilvl="3" w:tplc="2B8C2730">
      <w:numFmt w:val="none"/>
      <w:lvlText w:val=""/>
      <w:lvlJc w:val="left"/>
      <w:pPr>
        <w:tabs>
          <w:tab w:val="num" w:pos="360"/>
        </w:tabs>
      </w:pPr>
    </w:lvl>
    <w:lvl w:ilvl="4" w:tplc="AF0CE0EE">
      <w:numFmt w:val="none"/>
      <w:lvlText w:val=""/>
      <w:lvlJc w:val="left"/>
      <w:pPr>
        <w:tabs>
          <w:tab w:val="num" w:pos="360"/>
        </w:tabs>
      </w:pPr>
    </w:lvl>
    <w:lvl w:ilvl="5" w:tplc="977E42DA">
      <w:numFmt w:val="none"/>
      <w:lvlText w:val=""/>
      <w:lvlJc w:val="left"/>
      <w:pPr>
        <w:tabs>
          <w:tab w:val="num" w:pos="360"/>
        </w:tabs>
      </w:pPr>
    </w:lvl>
    <w:lvl w:ilvl="6" w:tplc="17DC9B28">
      <w:numFmt w:val="none"/>
      <w:lvlText w:val=""/>
      <w:lvlJc w:val="left"/>
      <w:pPr>
        <w:tabs>
          <w:tab w:val="num" w:pos="360"/>
        </w:tabs>
      </w:pPr>
    </w:lvl>
    <w:lvl w:ilvl="7" w:tplc="C9C2D3D6">
      <w:numFmt w:val="none"/>
      <w:lvlText w:val=""/>
      <w:lvlJc w:val="left"/>
      <w:pPr>
        <w:tabs>
          <w:tab w:val="num" w:pos="360"/>
        </w:tabs>
      </w:pPr>
    </w:lvl>
    <w:lvl w:ilvl="8" w:tplc="5CD48680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1F26889"/>
    <w:multiLevelType w:val="hybridMultilevel"/>
    <w:tmpl w:val="6FBA9110"/>
    <w:lvl w:ilvl="0" w:tplc="CCE88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36B05DE"/>
    <w:multiLevelType w:val="multilevel"/>
    <w:tmpl w:val="0CEC31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9">
    <w:nsid w:val="287D013F"/>
    <w:multiLevelType w:val="hybridMultilevel"/>
    <w:tmpl w:val="FCBAFA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1049A3"/>
    <w:multiLevelType w:val="hybridMultilevel"/>
    <w:tmpl w:val="FBAEC852"/>
    <w:lvl w:ilvl="0" w:tplc="6CF44B3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C0C08FE"/>
    <w:multiLevelType w:val="hybridMultilevel"/>
    <w:tmpl w:val="460EF47A"/>
    <w:lvl w:ilvl="0" w:tplc="BCEE8776">
      <w:start w:val="1"/>
      <w:numFmt w:val="decimal"/>
      <w:lvlText w:val="%1."/>
      <w:lvlJc w:val="left"/>
      <w:pPr>
        <w:ind w:left="12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6" w:hanging="360"/>
      </w:pPr>
    </w:lvl>
    <w:lvl w:ilvl="2" w:tplc="0409001B" w:tentative="1">
      <w:start w:val="1"/>
      <w:numFmt w:val="lowerRoman"/>
      <w:lvlText w:val="%3."/>
      <w:lvlJc w:val="right"/>
      <w:pPr>
        <w:ind w:left="2656" w:hanging="180"/>
      </w:pPr>
    </w:lvl>
    <w:lvl w:ilvl="3" w:tplc="0409000F" w:tentative="1">
      <w:start w:val="1"/>
      <w:numFmt w:val="decimal"/>
      <w:lvlText w:val="%4."/>
      <w:lvlJc w:val="left"/>
      <w:pPr>
        <w:ind w:left="3376" w:hanging="360"/>
      </w:pPr>
    </w:lvl>
    <w:lvl w:ilvl="4" w:tplc="04090019" w:tentative="1">
      <w:start w:val="1"/>
      <w:numFmt w:val="lowerLetter"/>
      <w:lvlText w:val="%5."/>
      <w:lvlJc w:val="left"/>
      <w:pPr>
        <w:ind w:left="4096" w:hanging="360"/>
      </w:pPr>
    </w:lvl>
    <w:lvl w:ilvl="5" w:tplc="0409001B" w:tentative="1">
      <w:start w:val="1"/>
      <w:numFmt w:val="lowerRoman"/>
      <w:lvlText w:val="%6."/>
      <w:lvlJc w:val="right"/>
      <w:pPr>
        <w:ind w:left="4816" w:hanging="180"/>
      </w:pPr>
    </w:lvl>
    <w:lvl w:ilvl="6" w:tplc="0409000F" w:tentative="1">
      <w:start w:val="1"/>
      <w:numFmt w:val="decimal"/>
      <w:lvlText w:val="%7."/>
      <w:lvlJc w:val="left"/>
      <w:pPr>
        <w:ind w:left="5536" w:hanging="360"/>
      </w:pPr>
    </w:lvl>
    <w:lvl w:ilvl="7" w:tplc="04090019" w:tentative="1">
      <w:start w:val="1"/>
      <w:numFmt w:val="lowerLetter"/>
      <w:lvlText w:val="%8."/>
      <w:lvlJc w:val="left"/>
      <w:pPr>
        <w:ind w:left="6256" w:hanging="360"/>
      </w:pPr>
    </w:lvl>
    <w:lvl w:ilvl="8" w:tplc="0409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12">
    <w:nsid w:val="389C02B1"/>
    <w:multiLevelType w:val="hybridMultilevel"/>
    <w:tmpl w:val="21005062"/>
    <w:lvl w:ilvl="0" w:tplc="3C62D01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60A2C7B"/>
    <w:multiLevelType w:val="hybridMultilevel"/>
    <w:tmpl w:val="0A46A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00211F4">
      <w:start w:val="2"/>
      <w:numFmt w:val="bullet"/>
      <w:lvlText w:val="-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AD222C"/>
    <w:multiLevelType w:val="hybridMultilevel"/>
    <w:tmpl w:val="445856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29636D"/>
    <w:multiLevelType w:val="hybridMultilevel"/>
    <w:tmpl w:val="291A3378"/>
    <w:lvl w:ilvl="0" w:tplc="71C4ED64">
      <w:start w:val="1"/>
      <w:numFmt w:val="decimal"/>
      <w:lvlText w:val="%1)"/>
      <w:lvlJc w:val="left"/>
      <w:pPr>
        <w:tabs>
          <w:tab w:val="num" w:pos="2912"/>
        </w:tabs>
        <w:ind w:left="2912" w:hanging="360"/>
      </w:pPr>
      <w:rPr>
        <w:rFonts w:hint="default"/>
        <w:b/>
        <w:color w:val="0000FF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306774"/>
    <w:multiLevelType w:val="hybridMultilevel"/>
    <w:tmpl w:val="193445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5C79CA"/>
    <w:multiLevelType w:val="hybridMultilevel"/>
    <w:tmpl w:val="B99AB9C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71C4ED64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  <w:rPr>
        <w:rFonts w:hint="default"/>
        <w:b/>
        <w:color w:val="0000FF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6BA616FD"/>
    <w:multiLevelType w:val="hybridMultilevel"/>
    <w:tmpl w:val="93B867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16492F"/>
    <w:multiLevelType w:val="hybridMultilevel"/>
    <w:tmpl w:val="8E7833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FD2B87"/>
    <w:multiLevelType w:val="hybridMultilevel"/>
    <w:tmpl w:val="F984E1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8028AC"/>
    <w:multiLevelType w:val="multilevel"/>
    <w:tmpl w:val="02EA3A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12"/>
  </w:num>
  <w:num w:numId="4">
    <w:abstractNumId w:val="8"/>
  </w:num>
  <w:num w:numId="5">
    <w:abstractNumId w:val="7"/>
  </w:num>
  <w:num w:numId="6">
    <w:abstractNumId w:val="0"/>
  </w:num>
  <w:num w:numId="7">
    <w:abstractNumId w:val="6"/>
  </w:num>
  <w:num w:numId="8">
    <w:abstractNumId w:val="3"/>
  </w:num>
  <w:num w:numId="9">
    <w:abstractNumId w:val="17"/>
  </w:num>
  <w:num w:numId="10">
    <w:abstractNumId w:val="2"/>
  </w:num>
  <w:num w:numId="11">
    <w:abstractNumId w:val="16"/>
  </w:num>
  <w:num w:numId="12">
    <w:abstractNumId w:val="4"/>
  </w:num>
  <w:num w:numId="13">
    <w:abstractNumId w:val="9"/>
  </w:num>
  <w:num w:numId="14">
    <w:abstractNumId w:val="5"/>
  </w:num>
  <w:num w:numId="15">
    <w:abstractNumId w:val="15"/>
  </w:num>
  <w:num w:numId="16">
    <w:abstractNumId w:val="13"/>
  </w:num>
  <w:num w:numId="17">
    <w:abstractNumId w:val="21"/>
  </w:num>
  <w:num w:numId="18">
    <w:abstractNumId w:val="10"/>
  </w:num>
  <w:num w:numId="19">
    <w:abstractNumId w:val="20"/>
  </w:num>
  <w:num w:numId="20">
    <w:abstractNumId w:val="19"/>
  </w:num>
  <w:num w:numId="21">
    <w:abstractNumId w:val="14"/>
  </w:num>
  <w:num w:numId="22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279"/>
    <w:rsid w:val="0000080D"/>
    <w:rsid w:val="0000094C"/>
    <w:rsid w:val="00003C48"/>
    <w:rsid w:val="00003F6C"/>
    <w:rsid w:val="00004EBC"/>
    <w:rsid w:val="00006306"/>
    <w:rsid w:val="00010793"/>
    <w:rsid w:val="0001211F"/>
    <w:rsid w:val="00012B5A"/>
    <w:rsid w:val="000154D4"/>
    <w:rsid w:val="00016C62"/>
    <w:rsid w:val="000172C4"/>
    <w:rsid w:val="00020C78"/>
    <w:rsid w:val="00021791"/>
    <w:rsid w:val="00025BA3"/>
    <w:rsid w:val="00027896"/>
    <w:rsid w:val="00031355"/>
    <w:rsid w:val="000332C0"/>
    <w:rsid w:val="0003451F"/>
    <w:rsid w:val="000377A5"/>
    <w:rsid w:val="000403CE"/>
    <w:rsid w:val="0004118D"/>
    <w:rsid w:val="00041FE3"/>
    <w:rsid w:val="0004309A"/>
    <w:rsid w:val="00043413"/>
    <w:rsid w:val="00043A46"/>
    <w:rsid w:val="00043FE5"/>
    <w:rsid w:val="000449C8"/>
    <w:rsid w:val="00045901"/>
    <w:rsid w:val="0004781A"/>
    <w:rsid w:val="000509C0"/>
    <w:rsid w:val="000525EC"/>
    <w:rsid w:val="00056CA8"/>
    <w:rsid w:val="00060AE6"/>
    <w:rsid w:val="00062963"/>
    <w:rsid w:val="0006417B"/>
    <w:rsid w:val="0006682C"/>
    <w:rsid w:val="00070264"/>
    <w:rsid w:val="00074D61"/>
    <w:rsid w:val="00077618"/>
    <w:rsid w:val="00077E63"/>
    <w:rsid w:val="000809A9"/>
    <w:rsid w:val="00091E98"/>
    <w:rsid w:val="000924E0"/>
    <w:rsid w:val="000935ED"/>
    <w:rsid w:val="000937EF"/>
    <w:rsid w:val="00095173"/>
    <w:rsid w:val="00095963"/>
    <w:rsid w:val="00096FAF"/>
    <w:rsid w:val="000A2C3E"/>
    <w:rsid w:val="000A44E2"/>
    <w:rsid w:val="000A4E65"/>
    <w:rsid w:val="000A5596"/>
    <w:rsid w:val="000A6A38"/>
    <w:rsid w:val="000A7C4A"/>
    <w:rsid w:val="000B09EF"/>
    <w:rsid w:val="000B120F"/>
    <w:rsid w:val="000B26D5"/>
    <w:rsid w:val="000B327B"/>
    <w:rsid w:val="000B40CA"/>
    <w:rsid w:val="000B66E9"/>
    <w:rsid w:val="000B7F15"/>
    <w:rsid w:val="000C2B3B"/>
    <w:rsid w:val="000C48C9"/>
    <w:rsid w:val="000C5848"/>
    <w:rsid w:val="000C5CC4"/>
    <w:rsid w:val="000C6D07"/>
    <w:rsid w:val="000D1796"/>
    <w:rsid w:val="000D21A8"/>
    <w:rsid w:val="000D5E60"/>
    <w:rsid w:val="000D672D"/>
    <w:rsid w:val="000D7ED2"/>
    <w:rsid w:val="000E0EA9"/>
    <w:rsid w:val="000E2A8B"/>
    <w:rsid w:val="000E4F7D"/>
    <w:rsid w:val="000E594B"/>
    <w:rsid w:val="000F17F5"/>
    <w:rsid w:val="000F399E"/>
    <w:rsid w:val="000F4C7E"/>
    <w:rsid w:val="000F6D22"/>
    <w:rsid w:val="000F6E9D"/>
    <w:rsid w:val="001040DB"/>
    <w:rsid w:val="00105204"/>
    <w:rsid w:val="00106BAB"/>
    <w:rsid w:val="001078B3"/>
    <w:rsid w:val="00107D4F"/>
    <w:rsid w:val="001111AB"/>
    <w:rsid w:val="00111859"/>
    <w:rsid w:val="001136DE"/>
    <w:rsid w:val="00116E48"/>
    <w:rsid w:val="001179E2"/>
    <w:rsid w:val="001233EA"/>
    <w:rsid w:val="001258A4"/>
    <w:rsid w:val="00125F4D"/>
    <w:rsid w:val="0012698D"/>
    <w:rsid w:val="001361B7"/>
    <w:rsid w:val="00136A14"/>
    <w:rsid w:val="00140607"/>
    <w:rsid w:val="0014119F"/>
    <w:rsid w:val="00141EEB"/>
    <w:rsid w:val="00143247"/>
    <w:rsid w:val="00143696"/>
    <w:rsid w:val="001468F9"/>
    <w:rsid w:val="00146DFB"/>
    <w:rsid w:val="0015107E"/>
    <w:rsid w:val="0015192F"/>
    <w:rsid w:val="00154217"/>
    <w:rsid w:val="00155651"/>
    <w:rsid w:val="00161AEE"/>
    <w:rsid w:val="00164444"/>
    <w:rsid w:val="00166A7C"/>
    <w:rsid w:val="00167611"/>
    <w:rsid w:val="00170686"/>
    <w:rsid w:val="00170987"/>
    <w:rsid w:val="00170ED5"/>
    <w:rsid w:val="00172769"/>
    <w:rsid w:val="0017323B"/>
    <w:rsid w:val="00174D08"/>
    <w:rsid w:val="00175C3D"/>
    <w:rsid w:val="001762CD"/>
    <w:rsid w:val="00181890"/>
    <w:rsid w:val="001819CB"/>
    <w:rsid w:val="00182517"/>
    <w:rsid w:val="001838DC"/>
    <w:rsid w:val="00183B5B"/>
    <w:rsid w:val="00183D37"/>
    <w:rsid w:val="00183EC1"/>
    <w:rsid w:val="001868C7"/>
    <w:rsid w:val="00192BC2"/>
    <w:rsid w:val="00193A22"/>
    <w:rsid w:val="00194BCE"/>
    <w:rsid w:val="00195405"/>
    <w:rsid w:val="0019565C"/>
    <w:rsid w:val="001A0FAE"/>
    <w:rsid w:val="001A1AD7"/>
    <w:rsid w:val="001A2399"/>
    <w:rsid w:val="001A395A"/>
    <w:rsid w:val="001A4804"/>
    <w:rsid w:val="001A5121"/>
    <w:rsid w:val="001B043E"/>
    <w:rsid w:val="001B3F85"/>
    <w:rsid w:val="001B46E6"/>
    <w:rsid w:val="001B52AE"/>
    <w:rsid w:val="001B7589"/>
    <w:rsid w:val="001C0661"/>
    <w:rsid w:val="001C11CC"/>
    <w:rsid w:val="001C176C"/>
    <w:rsid w:val="001C1A11"/>
    <w:rsid w:val="001C1A1E"/>
    <w:rsid w:val="001D11C0"/>
    <w:rsid w:val="001D17C3"/>
    <w:rsid w:val="001D2CD1"/>
    <w:rsid w:val="001D3801"/>
    <w:rsid w:val="001D395A"/>
    <w:rsid w:val="001E179E"/>
    <w:rsid w:val="001E3418"/>
    <w:rsid w:val="001E3FBB"/>
    <w:rsid w:val="001E43B6"/>
    <w:rsid w:val="001E4913"/>
    <w:rsid w:val="001E4DEA"/>
    <w:rsid w:val="001E4E35"/>
    <w:rsid w:val="001E5608"/>
    <w:rsid w:val="001E5659"/>
    <w:rsid w:val="001E7029"/>
    <w:rsid w:val="001F04AD"/>
    <w:rsid w:val="001F06BA"/>
    <w:rsid w:val="001F1723"/>
    <w:rsid w:val="001F19C2"/>
    <w:rsid w:val="001F2A18"/>
    <w:rsid w:val="001F36AA"/>
    <w:rsid w:val="001F37A6"/>
    <w:rsid w:val="001F4593"/>
    <w:rsid w:val="001F4FEF"/>
    <w:rsid w:val="001F5266"/>
    <w:rsid w:val="001F7554"/>
    <w:rsid w:val="001F7B57"/>
    <w:rsid w:val="00200686"/>
    <w:rsid w:val="002038F5"/>
    <w:rsid w:val="002049B5"/>
    <w:rsid w:val="00204A27"/>
    <w:rsid w:val="00205FCD"/>
    <w:rsid w:val="002061FF"/>
    <w:rsid w:val="002062F8"/>
    <w:rsid w:val="00207DB1"/>
    <w:rsid w:val="0021016C"/>
    <w:rsid w:val="00210CBC"/>
    <w:rsid w:val="00211B90"/>
    <w:rsid w:val="00213592"/>
    <w:rsid w:val="002156D1"/>
    <w:rsid w:val="00216435"/>
    <w:rsid w:val="00222CC0"/>
    <w:rsid w:val="00222DCE"/>
    <w:rsid w:val="00226357"/>
    <w:rsid w:val="00226557"/>
    <w:rsid w:val="002273FA"/>
    <w:rsid w:val="002333D8"/>
    <w:rsid w:val="002340CD"/>
    <w:rsid w:val="002344BA"/>
    <w:rsid w:val="00234C61"/>
    <w:rsid w:val="00234D7E"/>
    <w:rsid w:val="00235982"/>
    <w:rsid w:val="00237408"/>
    <w:rsid w:val="00237E69"/>
    <w:rsid w:val="00240626"/>
    <w:rsid w:val="00241F29"/>
    <w:rsid w:val="00242008"/>
    <w:rsid w:val="00246B83"/>
    <w:rsid w:val="00246ED9"/>
    <w:rsid w:val="00253B87"/>
    <w:rsid w:val="002566CC"/>
    <w:rsid w:val="002570ED"/>
    <w:rsid w:val="002606AD"/>
    <w:rsid w:val="00260E80"/>
    <w:rsid w:val="00260F9E"/>
    <w:rsid w:val="002617A1"/>
    <w:rsid w:val="00264154"/>
    <w:rsid w:val="0026437A"/>
    <w:rsid w:val="00265B2D"/>
    <w:rsid w:val="00266875"/>
    <w:rsid w:val="00267BCB"/>
    <w:rsid w:val="00267C2D"/>
    <w:rsid w:val="0027103E"/>
    <w:rsid w:val="00272B12"/>
    <w:rsid w:val="00273D78"/>
    <w:rsid w:val="00275F5F"/>
    <w:rsid w:val="00276AB0"/>
    <w:rsid w:val="00276D0D"/>
    <w:rsid w:val="002772F4"/>
    <w:rsid w:val="00281752"/>
    <w:rsid w:val="002819B1"/>
    <w:rsid w:val="00284718"/>
    <w:rsid w:val="00285092"/>
    <w:rsid w:val="0028672A"/>
    <w:rsid w:val="002908A1"/>
    <w:rsid w:val="002921B5"/>
    <w:rsid w:val="00293456"/>
    <w:rsid w:val="00293557"/>
    <w:rsid w:val="00294CE5"/>
    <w:rsid w:val="00297E2F"/>
    <w:rsid w:val="00297E66"/>
    <w:rsid w:val="002A207C"/>
    <w:rsid w:val="002A247D"/>
    <w:rsid w:val="002A682A"/>
    <w:rsid w:val="002A6970"/>
    <w:rsid w:val="002A70BE"/>
    <w:rsid w:val="002B0879"/>
    <w:rsid w:val="002B238C"/>
    <w:rsid w:val="002B4817"/>
    <w:rsid w:val="002B50EC"/>
    <w:rsid w:val="002B514E"/>
    <w:rsid w:val="002B5D48"/>
    <w:rsid w:val="002B620B"/>
    <w:rsid w:val="002B6CC2"/>
    <w:rsid w:val="002B73C3"/>
    <w:rsid w:val="002B7B40"/>
    <w:rsid w:val="002C01D7"/>
    <w:rsid w:val="002C0553"/>
    <w:rsid w:val="002C1E9F"/>
    <w:rsid w:val="002C2281"/>
    <w:rsid w:val="002C329B"/>
    <w:rsid w:val="002C3BA0"/>
    <w:rsid w:val="002C583F"/>
    <w:rsid w:val="002C7FBF"/>
    <w:rsid w:val="002D010D"/>
    <w:rsid w:val="002D4658"/>
    <w:rsid w:val="002D46CD"/>
    <w:rsid w:val="002D5BCE"/>
    <w:rsid w:val="002D70C0"/>
    <w:rsid w:val="002D7864"/>
    <w:rsid w:val="002E1656"/>
    <w:rsid w:val="002E1DDD"/>
    <w:rsid w:val="002E28EB"/>
    <w:rsid w:val="002E3BEF"/>
    <w:rsid w:val="002E436F"/>
    <w:rsid w:val="002E5335"/>
    <w:rsid w:val="002F24EA"/>
    <w:rsid w:val="002F2A96"/>
    <w:rsid w:val="002F4996"/>
    <w:rsid w:val="00301086"/>
    <w:rsid w:val="00302B77"/>
    <w:rsid w:val="00306B52"/>
    <w:rsid w:val="00306CF5"/>
    <w:rsid w:val="003118A4"/>
    <w:rsid w:val="003126D7"/>
    <w:rsid w:val="00313C31"/>
    <w:rsid w:val="003154FF"/>
    <w:rsid w:val="00315697"/>
    <w:rsid w:val="0031569B"/>
    <w:rsid w:val="0031755A"/>
    <w:rsid w:val="003214D3"/>
    <w:rsid w:val="003216AE"/>
    <w:rsid w:val="00322CE4"/>
    <w:rsid w:val="003269FE"/>
    <w:rsid w:val="0033129B"/>
    <w:rsid w:val="0033187A"/>
    <w:rsid w:val="00331A90"/>
    <w:rsid w:val="00331C22"/>
    <w:rsid w:val="00335A34"/>
    <w:rsid w:val="00340EA2"/>
    <w:rsid w:val="00343B5C"/>
    <w:rsid w:val="00345B16"/>
    <w:rsid w:val="0034711D"/>
    <w:rsid w:val="00347179"/>
    <w:rsid w:val="003507AF"/>
    <w:rsid w:val="00350CDD"/>
    <w:rsid w:val="00353500"/>
    <w:rsid w:val="00354270"/>
    <w:rsid w:val="00357B3C"/>
    <w:rsid w:val="00360ABC"/>
    <w:rsid w:val="00360C7D"/>
    <w:rsid w:val="0036296F"/>
    <w:rsid w:val="00363867"/>
    <w:rsid w:val="0036514E"/>
    <w:rsid w:val="003653BB"/>
    <w:rsid w:val="00366CF4"/>
    <w:rsid w:val="00367C30"/>
    <w:rsid w:val="00375A48"/>
    <w:rsid w:val="003763FD"/>
    <w:rsid w:val="00380600"/>
    <w:rsid w:val="0038287B"/>
    <w:rsid w:val="00383CD7"/>
    <w:rsid w:val="00383D31"/>
    <w:rsid w:val="003840D6"/>
    <w:rsid w:val="0038501A"/>
    <w:rsid w:val="00385860"/>
    <w:rsid w:val="00387557"/>
    <w:rsid w:val="00393BE4"/>
    <w:rsid w:val="0039435C"/>
    <w:rsid w:val="0039496F"/>
    <w:rsid w:val="00394FB0"/>
    <w:rsid w:val="003976C9"/>
    <w:rsid w:val="003A5038"/>
    <w:rsid w:val="003A5175"/>
    <w:rsid w:val="003A5C13"/>
    <w:rsid w:val="003A7660"/>
    <w:rsid w:val="003B128A"/>
    <w:rsid w:val="003B1D99"/>
    <w:rsid w:val="003B3625"/>
    <w:rsid w:val="003B3B34"/>
    <w:rsid w:val="003B775B"/>
    <w:rsid w:val="003C14EB"/>
    <w:rsid w:val="003C17C9"/>
    <w:rsid w:val="003C2677"/>
    <w:rsid w:val="003C30F7"/>
    <w:rsid w:val="003C31DA"/>
    <w:rsid w:val="003C5E5F"/>
    <w:rsid w:val="003C713A"/>
    <w:rsid w:val="003C7C37"/>
    <w:rsid w:val="003C7D0B"/>
    <w:rsid w:val="003D44F4"/>
    <w:rsid w:val="003D7310"/>
    <w:rsid w:val="003E0212"/>
    <w:rsid w:val="003E1B14"/>
    <w:rsid w:val="003E3A07"/>
    <w:rsid w:val="003E3CC9"/>
    <w:rsid w:val="003E4B3F"/>
    <w:rsid w:val="003E6278"/>
    <w:rsid w:val="003E6AB1"/>
    <w:rsid w:val="003F2BE5"/>
    <w:rsid w:val="003F5029"/>
    <w:rsid w:val="003F685E"/>
    <w:rsid w:val="003F7022"/>
    <w:rsid w:val="003F7FBA"/>
    <w:rsid w:val="00400A02"/>
    <w:rsid w:val="00402689"/>
    <w:rsid w:val="00403498"/>
    <w:rsid w:val="00405117"/>
    <w:rsid w:val="004052BE"/>
    <w:rsid w:val="00406E0A"/>
    <w:rsid w:val="00406F50"/>
    <w:rsid w:val="0040753D"/>
    <w:rsid w:val="00412802"/>
    <w:rsid w:val="00412DF3"/>
    <w:rsid w:val="00421011"/>
    <w:rsid w:val="0042137F"/>
    <w:rsid w:val="004225B7"/>
    <w:rsid w:val="00423618"/>
    <w:rsid w:val="00425B45"/>
    <w:rsid w:val="00425F0A"/>
    <w:rsid w:val="00426274"/>
    <w:rsid w:val="004267C4"/>
    <w:rsid w:val="00427E56"/>
    <w:rsid w:val="00430FE5"/>
    <w:rsid w:val="00431B83"/>
    <w:rsid w:val="00432F7C"/>
    <w:rsid w:val="00435CB3"/>
    <w:rsid w:val="0043784B"/>
    <w:rsid w:val="00443EB2"/>
    <w:rsid w:val="0044652F"/>
    <w:rsid w:val="004524FD"/>
    <w:rsid w:val="00453B27"/>
    <w:rsid w:val="004577CA"/>
    <w:rsid w:val="00462EFB"/>
    <w:rsid w:val="00471857"/>
    <w:rsid w:val="00472FC4"/>
    <w:rsid w:val="00475562"/>
    <w:rsid w:val="00475D14"/>
    <w:rsid w:val="00480BD9"/>
    <w:rsid w:val="00480CAE"/>
    <w:rsid w:val="00486CF7"/>
    <w:rsid w:val="00487790"/>
    <w:rsid w:val="00490BAD"/>
    <w:rsid w:val="004928F6"/>
    <w:rsid w:val="00493279"/>
    <w:rsid w:val="004957F3"/>
    <w:rsid w:val="004A63D0"/>
    <w:rsid w:val="004A6DB7"/>
    <w:rsid w:val="004A6FE0"/>
    <w:rsid w:val="004A738C"/>
    <w:rsid w:val="004A7FA6"/>
    <w:rsid w:val="004B1C9F"/>
    <w:rsid w:val="004B242E"/>
    <w:rsid w:val="004B2AAA"/>
    <w:rsid w:val="004B386E"/>
    <w:rsid w:val="004B7AEA"/>
    <w:rsid w:val="004C30B1"/>
    <w:rsid w:val="004C456D"/>
    <w:rsid w:val="004C5977"/>
    <w:rsid w:val="004C6820"/>
    <w:rsid w:val="004C7A09"/>
    <w:rsid w:val="004D0BB7"/>
    <w:rsid w:val="004D133A"/>
    <w:rsid w:val="004D16A0"/>
    <w:rsid w:val="004D268F"/>
    <w:rsid w:val="004D2938"/>
    <w:rsid w:val="004D32F2"/>
    <w:rsid w:val="004D65AD"/>
    <w:rsid w:val="004D7FAF"/>
    <w:rsid w:val="004E0432"/>
    <w:rsid w:val="004E0A20"/>
    <w:rsid w:val="004E19A5"/>
    <w:rsid w:val="004E24C9"/>
    <w:rsid w:val="004E270D"/>
    <w:rsid w:val="004E2DCB"/>
    <w:rsid w:val="004E3C45"/>
    <w:rsid w:val="004E4031"/>
    <w:rsid w:val="004E4BD2"/>
    <w:rsid w:val="004E7034"/>
    <w:rsid w:val="004E7BA2"/>
    <w:rsid w:val="004F3133"/>
    <w:rsid w:val="00500237"/>
    <w:rsid w:val="00500E50"/>
    <w:rsid w:val="005019FE"/>
    <w:rsid w:val="00506122"/>
    <w:rsid w:val="005069A6"/>
    <w:rsid w:val="00506C45"/>
    <w:rsid w:val="00506DD9"/>
    <w:rsid w:val="00507F26"/>
    <w:rsid w:val="0051099D"/>
    <w:rsid w:val="00510EAA"/>
    <w:rsid w:val="005113A2"/>
    <w:rsid w:val="005128C7"/>
    <w:rsid w:val="005173ED"/>
    <w:rsid w:val="0052028B"/>
    <w:rsid w:val="005204CE"/>
    <w:rsid w:val="00522A11"/>
    <w:rsid w:val="005250F2"/>
    <w:rsid w:val="00525A44"/>
    <w:rsid w:val="0052660B"/>
    <w:rsid w:val="005306A3"/>
    <w:rsid w:val="00530C7C"/>
    <w:rsid w:val="00532051"/>
    <w:rsid w:val="00534179"/>
    <w:rsid w:val="00536555"/>
    <w:rsid w:val="005374A2"/>
    <w:rsid w:val="00537F14"/>
    <w:rsid w:val="00541E8C"/>
    <w:rsid w:val="00543EC0"/>
    <w:rsid w:val="00546AFE"/>
    <w:rsid w:val="0055097D"/>
    <w:rsid w:val="00551099"/>
    <w:rsid w:val="00551C33"/>
    <w:rsid w:val="0055232D"/>
    <w:rsid w:val="00552392"/>
    <w:rsid w:val="00552440"/>
    <w:rsid w:val="00553719"/>
    <w:rsid w:val="00553D02"/>
    <w:rsid w:val="00554F49"/>
    <w:rsid w:val="00555669"/>
    <w:rsid w:val="00555CF5"/>
    <w:rsid w:val="005561A0"/>
    <w:rsid w:val="00557860"/>
    <w:rsid w:val="005605A0"/>
    <w:rsid w:val="00563924"/>
    <w:rsid w:val="0056442E"/>
    <w:rsid w:val="00566544"/>
    <w:rsid w:val="00566932"/>
    <w:rsid w:val="00573B6E"/>
    <w:rsid w:val="00573CC9"/>
    <w:rsid w:val="00576235"/>
    <w:rsid w:val="00576480"/>
    <w:rsid w:val="0058438F"/>
    <w:rsid w:val="00586412"/>
    <w:rsid w:val="00586B7F"/>
    <w:rsid w:val="00587145"/>
    <w:rsid w:val="0058739F"/>
    <w:rsid w:val="0059018A"/>
    <w:rsid w:val="00591576"/>
    <w:rsid w:val="00591586"/>
    <w:rsid w:val="0059388B"/>
    <w:rsid w:val="00593A18"/>
    <w:rsid w:val="00595A6D"/>
    <w:rsid w:val="00595D25"/>
    <w:rsid w:val="00596423"/>
    <w:rsid w:val="00596EBD"/>
    <w:rsid w:val="0059728C"/>
    <w:rsid w:val="005A217A"/>
    <w:rsid w:val="005A28AC"/>
    <w:rsid w:val="005A4028"/>
    <w:rsid w:val="005A4546"/>
    <w:rsid w:val="005A70EE"/>
    <w:rsid w:val="005B0361"/>
    <w:rsid w:val="005B38BF"/>
    <w:rsid w:val="005C19EA"/>
    <w:rsid w:val="005C1EE8"/>
    <w:rsid w:val="005C2956"/>
    <w:rsid w:val="005C3CB4"/>
    <w:rsid w:val="005C50B9"/>
    <w:rsid w:val="005C583C"/>
    <w:rsid w:val="005D0817"/>
    <w:rsid w:val="005D15A0"/>
    <w:rsid w:val="005D27B2"/>
    <w:rsid w:val="005D4D01"/>
    <w:rsid w:val="005D7492"/>
    <w:rsid w:val="005D78C1"/>
    <w:rsid w:val="005D79EF"/>
    <w:rsid w:val="005E0E4C"/>
    <w:rsid w:val="005E128A"/>
    <w:rsid w:val="005E3B1E"/>
    <w:rsid w:val="005E746C"/>
    <w:rsid w:val="005E7738"/>
    <w:rsid w:val="005F0EE0"/>
    <w:rsid w:val="005F2A26"/>
    <w:rsid w:val="005F4F38"/>
    <w:rsid w:val="005F56B4"/>
    <w:rsid w:val="006005A1"/>
    <w:rsid w:val="00600A0B"/>
    <w:rsid w:val="00600BDA"/>
    <w:rsid w:val="00602832"/>
    <w:rsid w:val="00603F4E"/>
    <w:rsid w:val="00605473"/>
    <w:rsid w:val="00606021"/>
    <w:rsid w:val="00606B34"/>
    <w:rsid w:val="0060721C"/>
    <w:rsid w:val="0061116A"/>
    <w:rsid w:val="00612E3C"/>
    <w:rsid w:val="00613024"/>
    <w:rsid w:val="00616E61"/>
    <w:rsid w:val="006200A1"/>
    <w:rsid w:val="00620D6C"/>
    <w:rsid w:val="00621896"/>
    <w:rsid w:val="00624F15"/>
    <w:rsid w:val="006274C5"/>
    <w:rsid w:val="006332EE"/>
    <w:rsid w:val="00636FAC"/>
    <w:rsid w:val="006371EF"/>
    <w:rsid w:val="00641A2D"/>
    <w:rsid w:val="00642DCD"/>
    <w:rsid w:val="0064340E"/>
    <w:rsid w:val="00646E2A"/>
    <w:rsid w:val="00652CE7"/>
    <w:rsid w:val="006551BE"/>
    <w:rsid w:val="00656DC2"/>
    <w:rsid w:val="006607EE"/>
    <w:rsid w:val="00660BD9"/>
    <w:rsid w:val="0066123A"/>
    <w:rsid w:val="00663550"/>
    <w:rsid w:val="006642E5"/>
    <w:rsid w:val="00666386"/>
    <w:rsid w:val="00667075"/>
    <w:rsid w:val="00670605"/>
    <w:rsid w:val="006709EB"/>
    <w:rsid w:val="006749C2"/>
    <w:rsid w:val="00675240"/>
    <w:rsid w:val="00676625"/>
    <w:rsid w:val="006801C5"/>
    <w:rsid w:val="0068137C"/>
    <w:rsid w:val="006813E4"/>
    <w:rsid w:val="006816CF"/>
    <w:rsid w:val="00682454"/>
    <w:rsid w:val="00682E2F"/>
    <w:rsid w:val="00684511"/>
    <w:rsid w:val="00684694"/>
    <w:rsid w:val="00684E54"/>
    <w:rsid w:val="0069192B"/>
    <w:rsid w:val="00691EEA"/>
    <w:rsid w:val="00692C77"/>
    <w:rsid w:val="00692ED8"/>
    <w:rsid w:val="006937F5"/>
    <w:rsid w:val="006A06E8"/>
    <w:rsid w:val="006A1886"/>
    <w:rsid w:val="006A3F10"/>
    <w:rsid w:val="006A4692"/>
    <w:rsid w:val="006A487E"/>
    <w:rsid w:val="006A4C8D"/>
    <w:rsid w:val="006A4DC7"/>
    <w:rsid w:val="006B02B8"/>
    <w:rsid w:val="006B09AD"/>
    <w:rsid w:val="006B109A"/>
    <w:rsid w:val="006B11E3"/>
    <w:rsid w:val="006B2A08"/>
    <w:rsid w:val="006B52C5"/>
    <w:rsid w:val="006B5519"/>
    <w:rsid w:val="006B6011"/>
    <w:rsid w:val="006C0332"/>
    <w:rsid w:val="006C0A60"/>
    <w:rsid w:val="006C101F"/>
    <w:rsid w:val="006C16BF"/>
    <w:rsid w:val="006C18E4"/>
    <w:rsid w:val="006C20EC"/>
    <w:rsid w:val="006C40BD"/>
    <w:rsid w:val="006C4F1E"/>
    <w:rsid w:val="006C529A"/>
    <w:rsid w:val="006C5DC7"/>
    <w:rsid w:val="006C6EFF"/>
    <w:rsid w:val="006C705B"/>
    <w:rsid w:val="006D150A"/>
    <w:rsid w:val="006D201C"/>
    <w:rsid w:val="006D2C38"/>
    <w:rsid w:val="006D31B9"/>
    <w:rsid w:val="006D5B78"/>
    <w:rsid w:val="006E31C7"/>
    <w:rsid w:val="006E3660"/>
    <w:rsid w:val="006E3EB5"/>
    <w:rsid w:val="006E57EA"/>
    <w:rsid w:val="006E68E4"/>
    <w:rsid w:val="006E7A7F"/>
    <w:rsid w:val="006E7BE6"/>
    <w:rsid w:val="006F056D"/>
    <w:rsid w:val="006F20C4"/>
    <w:rsid w:val="006F4C50"/>
    <w:rsid w:val="006F5F11"/>
    <w:rsid w:val="00701859"/>
    <w:rsid w:val="00701E9C"/>
    <w:rsid w:val="00703A10"/>
    <w:rsid w:val="00703B4C"/>
    <w:rsid w:val="0070572F"/>
    <w:rsid w:val="00706C82"/>
    <w:rsid w:val="00707362"/>
    <w:rsid w:val="00707B0F"/>
    <w:rsid w:val="00707EEF"/>
    <w:rsid w:val="00711A99"/>
    <w:rsid w:val="00712440"/>
    <w:rsid w:val="00712925"/>
    <w:rsid w:val="007133FD"/>
    <w:rsid w:val="0071407E"/>
    <w:rsid w:val="00715B7C"/>
    <w:rsid w:val="00715C01"/>
    <w:rsid w:val="00717C09"/>
    <w:rsid w:val="00717E85"/>
    <w:rsid w:val="0072230C"/>
    <w:rsid w:val="007243CB"/>
    <w:rsid w:val="00726F5F"/>
    <w:rsid w:val="00727FA6"/>
    <w:rsid w:val="007317D9"/>
    <w:rsid w:val="0073191D"/>
    <w:rsid w:val="00733F79"/>
    <w:rsid w:val="007373BF"/>
    <w:rsid w:val="007374C9"/>
    <w:rsid w:val="00737BD3"/>
    <w:rsid w:val="00737C92"/>
    <w:rsid w:val="0074068C"/>
    <w:rsid w:val="00750FBB"/>
    <w:rsid w:val="0075225F"/>
    <w:rsid w:val="00753C90"/>
    <w:rsid w:val="007559EF"/>
    <w:rsid w:val="00756FCE"/>
    <w:rsid w:val="007600E9"/>
    <w:rsid w:val="00760C77"/>
    <w:rsid w:val="00761861"/>
    <w:rsid w:val="00761946"/>
    <w:rsid w:val="0076383C"/>
    <w:rsid w:val="0076435A"/>
    <w:rsid w:val="00766DC3"/>
    <w:rsid w:val="00767C46"/>
    <w:rsid w:val="0077058C"/>
    <w:rsid w:val="00770C6C"/>
    <w:rsid w:val="0077584F"/>
    <w:rsid w:val="00775AC1"/>
    <w:rsid w:val="00775AC4"/>
    <w:rsid w:val="00775B01"/>
    <w:rsid w:val="00783E48"/>
    <w:rsid w:val="00786255"/>
    <w:rsid w:val="00786AE5"/>
    <w:rsid w:val="00787B28"/>
    <w:rsid w:val="00790941"/>
    <w:rsid w:val="00790E74"/>
    <w:rsid w:val="007922AB"/>
    <w:rsid w:val="0079401E"/>
    <w:rsid w:val="00795B73"/>
    <w:rsid w:val="00796BC6"/>
    <w:rsid w:val="00797EE3"/>
    <w:rsid w:val="007A0AB4"/>
    <w:rsid w:val="007A44C2"/>
    <w:rsid w:val="007A4FF5"/>
    <w:rsid w:val="007A5B2A"/>
    <w:rsid w:val="007A5EAB"/>
    <w:rsid w:val="007A62FE"/>
    <w:rsid w:val="007A6CAB"/>
    <w:rsid w:val="007A7187"/>
    <w:rsid w:val="007B0700"/>
    <w:rsid w:val="007B3B8D"/>
    <w:rsid w:val="007B5A7D"/>
    <w:rsid w:val="007C3660"/>
    <w:rsid w:val="007C3789"/>
    <w:rsid w:val="007D0982"/>
    <w:rsid w:val="007D2EB5"/>
    <w:rsid w:val="007D34F1"/>
    <w:rsid w:val="007D4608"/>
    <w:rsid w:val="007D4F4E"/>
    <w:rsid w:val="007D540C"/>
    <w:rsid w:val="007D752E"/>
    <w:rsid w:val="007E0F38"/>
    <w:rsid w:val="007E154F"/>
    <w:rsid w:val="007E16CC"/>
    <w:rsid w:val="007E2942"/>
    <w:rsid w:val="007E5F2F"/>
    <w:rsid w:val="007E61D0"/>
    <w:rsid w:val="007F0694"/>
    <w:rsid w:val="007F23B1"/>
    <w:rsid w:val="007F3369"/>
    <w:rsid w:val="007F44C5"/>
    <w:rsid w:val="007F56E5"/>
    <w:rsid w:val="007F7503"/>
    <w:rsid w:val="008010EF"/>
    <w:rsid w:val="00804C8A"/>
    <w:rsid w:val="00806591"/>
    <w:rsid w:val="00806778"/>
    <w:rsid w:val="0081007E"/>
    <w:rsid w:val="0082015B"/>
    <w:rsid w:val="00820CF3"/>
    <w:rsid w:val="00820D13"/>
    <w:rsid w:val="00822BD7"/>
    <w:rsid w:val="00822C31"/>
    <w:rsid w:val="00824CB0"/>
    <w:rsid w:val="0082633E"/>
    <w:rsid w:val="00827236"/>
    <w:rsid w:val="00827B2F"/>
    <w:rsid w:val="008305B9"/>
    <w:rsid w:val="00832CA2"/>
    <w:rsid w:val="008334BA"/>
    <w:rsid w:val="00833D75"/>
    <w:rsid w:val="0083490F"/>
    <w:rsid w:val="00834F28"/>
    <w:rsid w:val="0083509C"/>
    <w:rsid w:val="008357D1"/>
    <w:rsid w:val="00835DAE"/>
    <w:rsid w:val="0083782A"/>
    <w:rsid w:val="0084079C"/>
    <w:rsid w:val="00842632"/>
    <w:rsid w:val="00842B3F"/>
    <w:rsid w:val="0084756E"/>
    <w:rsid w:val="00850511"/>
    <w:rsid w:val="00851C97"/>
    <w:rsid w:val="00852697"/>
    <w:rsid w:val="0085495F"/>
    <w:rsid w:val="00855090"/>
    <w:rsid w:val="00856E6B"/>
    <w:rsid w:val="00856F04"/>
    <w:rsid w:val="00857B13"/>
    <w:rsid w:val="008614DD"/>
    <w:rsid w:val="00861A2F"/>
    <w:rsid w:val="008635BD"/>
    <w:rsid w:val="008636F7"/>
    <w:rsid w:val="00870188"/>
    <w:rsid w:val="00871758"/>
    <w:rsid w:val="00871D86"/>
    <w:rsid w:val="00873D19"/>
    <w:rsid w:val="00874AC2"/>
    <w:rsid w:val="00876590"/>
    <w:rsid w:val="0087715D"/>
    <w:rsid w:val="00877D5A"/>
    <w:rsid w:val="00881815"/>
    <w:rsid w:val="00884C4D"/>
    <w:rsid w:val="008855A0"/>
    <w:rsid w:val="008862E0"/>
    <w:rsid w:val="00886821"/>
    <w:rsid w:val="00891221"/>
    <w:rsid w:val="008A1E58"/>
    <w:rsid w:val="008A322E"/>
    <w:rsid w:val="008A3594"/>
    <w:rsid w:val="008A44B5"/>
    <w:rsid w:val="008A5A61"/>
    <w:rsid w:val="008A6FDA"/>
    <w:rsid w:val="008B0706"/>
    <w:rsid w:val="008B0E50"/>
    <w:rsid w:val="008B1436"/>
    <w:rsid w:val="008B1AFE"/>
    <w:rsid w:val="008B445A"/>
    <w:rsid w:val="008B45D4"/>
    <w:rsid w:val="008B5843"/>
    <w:rsid w:val="008B7A7F"/>
    <w:rsid w:val="008C32C5"/>
    <w:rsid w:val="008C4EEB"/>
    <w:rsid w:val="008C6052"/>
    <w:rsid w:val="008C6DC1"/>
    <w:rsid w:val="008C7060"/>
    <w:rsid w:val="008C7906"/>
    <w:rsid w:val="008D0930"/>
    <w:rsid w:val="008D26BA"/>
    <w:rsid w:val="008D3079"/>
    <w:rsid w:val="008D40FD"/>
    <w:rsid w:val="008D4CED"/>
    <w:rsid w:val="008D5A61"/>
    <w:rsid w:val="008D7BDE"/>
    <w:rsid w:val="008E2580"/>
    <w:rsid w:val="008E38B4"/>
    <w:rsid w:val="008E5DDB"/>
    <w:rsid w:val="008F21E2"/>
    <w:rsid w:val="008F2A20"/>
    <w:rsid w:val="008F3150"/>
    <w:rsid w:val="008F46D2"/>
    <w:rsid w:val="008F5C21"/>
    <w:rsid w:val="008F5F44"/>
    <w:rsid w:val="008F6CD1"/>
    <w:rsid w:val="00900676"/>
    <w:rsid w:val="0090630B"/>
    <w:rsid w:val="00907C37"/>
    <w:rsid w:val="009103C4"/>
    <w:rsid w:val="00910824"/>
    <w:rsid w:val="00912836"/>
    <w:rsid w:val="009131BF"/>
    <w:rsid w:val="00916B3A"/>
    <w:rsid w:val="00916D1D"/>
    <w:rsid w:val="00917439"/>
    <w:rsid w:val="009221AA"/>
    <w:rsid w:val="009246A4"/>
    <w:rsid w:val="00924B51"/>
    <w:rsid w:val="00924EC0"/>
    <w:rsid w:val="00925375"/>
    <w:rsid w:val="00925D8A"/>
    <w:rsid w:val="00926937"/>
    <w:rsid w:val="00927117"/>
    <w:rsid w:val="009307B7"/>
    <w:rsid w:val="0093177C"/>
    <w:rsid w:val="0093422E"/>
    <w:rsid w:val="00935143"/>
    <w:rsid w:val="00935A63"/>
    <w:rsid w:val="009371DF"/>
    <w:rsid w:val="00937266"/>
    <w:rsid w:val="00940D16"/>
    <w:rsid w:val="00941D65"/>
    <w:rsid w:val="009437FF"/>
    <w:rsid w:val="0094598A"/>
    <w:rsid w:val="00947685"/>
    <w:rsid w:val="009478B8"/>
    <w:rsid w:val="00947C94"/>
    <w:rsid w:val="00950E01"/>
    <w:rsid w:val="00951164"/>
    <w:rsid w:val="00952110"/>
    <w:rsid w:val="00953951"/>
    <w:rsid w:val="00953C1C"/>
    <w:rsid w:val="00955332"/>
    <w:rsid w:val="00955D5F"/>
    <w:rsid w:val="00957BC8"/>
    <w:rsid w:val="00960293"/>
    <w:rsid w:val="009609E2"/>
    <w:rsid w:val="00963620"/>
    <w:rsid w:val="0096494A"/>
    <w:rsid w:val="00965805"/>
    <w:rsid w:val="00966CD2"/>
    <w:rsid w:val="009707BB"/>
    <w:rsid w:val="009726AE"/>
    <w:rsid w:val="00973277"/>
    <w:rsid w:val="009733F5"/>
    <w:rsid w:val="009816AB"/>
    <w:rsid w:val="009845DF"/>
    <w:rsid w:val="00984B32"/>
    <w:rsid w:val="00985197"/>
    <w:rsid w:val="00985A52"/>
    <w:rsid w:val="009860BD"/>
    <w:rsid w:val="00986799"/>
    <w:rsid w:val="00986ED5"/>
    <w:rsid w:val="00986F91"/>
    <w:rsid w:val="0098717A"/>
    <w:rsid w:val="009874CB"/>
    <w:rsid w:val="00991DB3"/>
    <w:rsid w:val="00994621"/>
    <w:rsid w:val="00995CE3"/>
    <w:rsid w:val="0099600F"/>
    <w:rsid w:val="009962F1"/>
    <w:rsid w:val="00997CD7"/>
    <w:rsid w:val="009A51A7"/>
    <w:rsid w:val="009A59AE"/>
    <w:rsid w:val="009B08A9"/>
    <w:rsid w:val="009B2DC1"/>
    <w:rsid w:val="009B3C22"/>
    <w:rsid w:val="009B3C37"/>
    <w:rsid w:val="009B4B19"/>
    <w:rsid w:val="009B6D10"/>
    <w:rsid w:val="009B792C"/>
    <w:rsid w:val="009B7B72"/>
    <w:rsid w:val="009B7C3A"/>
    <w:rsid w:val="009C026F"/>
    <w:rsid w:val="009C3FFA"/>
    <w:rsid w:val="009C6573"/>
    <w:rsid w:val="009C759D"/>
    <w:rsid w:val="009D442E"/>
    <w:rsid w:val="009D5AED"/>
    <w:rsid w:val="009E0024"/>
    <w:rsid w:val="009E021A"/>
    <w:rsid w:val="009E2239"/>
    <w:rsid w:val="009E2797"/>
    <w:rsid w:val="009E3123"/>
    <w:rsid w:val="009E3189"/>
    <w:rsid w:val="009E338C"/>
    <w:rsid w:val="009E3C3E"/>
    <w:rsid w:val="009E6347"/>
    <w:rsid w:val="009F106E"/>
    <w:rsid w:val="009F1504"/>
    <w:rsid w:val="009F349C"/>
    <w:rsid w:val="009F3C6B"/>
    <w:rsid w:val="009F4376"/>
    <w:rsid w:val="009F6523"/>
    <w:rsid w:val="00A014BF"/>
    <w:rsid w:val="00A02078"/>
    <w:rsid w:val="00A0262A"/>
    <w:rsid w:val="00A0352B"/>
    <w:rsid w:val="00A03C15"/>
    <w:rsid w:val="00A05CF3"/>
    <w:rsid w:val="00A069C1"/>
    <w:rsid w:val="00A1035E"/>
    <w:rsid w:val="00A1176E"/>
    <w:rsid w:val="00A13437"/>
    <w:rsid w:val="00A1695C"/>
    <w:rsid w:val="00A2143D"/>
    <w:rsid w:val="00A21BE9"/>
    <w:rsid w:val="00A221B4"/>
    <w:rsid w:val="00A22C0A"/>
    <w:rsid w:val="00A255F2"/>
    <w:rsid w:val="00A26218"/>
    <w:rsid w:val="00A26CA1"/>
    <w:rsid w:val="00A31B5F"/>
    <w:rsid w:val="00A32BFA"/>
    <w:rsid w:val="00A32FED"/>
    <w:rsid w:val="00A3412D"/>
    <w:rsid w:val="00A34922"/>
    <w:rsid w:val="00A350AD"/>
    <w:rsid w:val="00A40DEE"/>
    <w:rsid w:val="00A44807"/>
    <w:rsid w:val="00A46637"/>
    <w:rsid w:val="00A46747"/>
    <w:rsid w:val="00A509BA"/>
    <w:rsid w:val="00A51AFF"/>
    <w:rsid w:val="00A52999"/>
    <w:rsid w:val="00A539F8"/>
    <w:rsid w:val="00A60861"/>
    <w:rsid w:val="00A62B46"/>
    <w:rsid w:val="00A6301E"/>
    <w:rsid w:val="00A66EA3"/>
    <w:rsid w:val="00A677A8"/>
    <w:rsid w:val="00A70E9C"/>
    <w:rsid w:val="00A71B3B"/>
    <w:rsid w:val="00A72F73"/>
    <w:rsid w:val="00A752D3"/>
    <w:rsid w:val="00A753F7"/>
    <w:rsid w:val="00A77050"/>
    <w:rsid w:val="00A77DD4"/>
    <w:rsid w:val="00A8119B"/>
    <w:rsid w:val="00A85AD2"/>
    <w:rsid w:val="00A871D7"/>
    <w:rsid w:val="00A87A20"/>
    <w:rsid w:val="00A93BE1"/>
    <w:rsid w:val="00A94F2D"/>
    <w:rsid w:val="00A965BD"/>
    <w:rsid w:val="00A97E96"/>
    <w:rsid w:val="00AA247A"/>
    <w:rsid w:val="00AA43B6"/>
    <w:rsid w:val="00AA5AB3"/>
    <w:rsid w:val="00AA5B6A"/>
    <w:rsid w:val="00AA69FC"/>
    <w:rsid w:val="00AA79AA"/>
    <w:rsid w:val="00AB0740"/>
    <w:rsid w:val="00AB2811"/>
    <w:rsid w:val="00AB6F86"/>
    <w:rsid w:val="00AB78EF"/>
    <w:rsid w:val="00AB7DD6"/>
    <w:rsid w:val="00AC0331"/>
    <w:rsid w:val="00AC086C"/>
    <w:rsid w:val="00AC1E6A"/>
    <w:rsid w:val="00AC3436"/>
    <w:rsid w:val="00AC3BFD"/>
    <w:rsid w:val="00AC6075"/>
    <w:rsid w:val="00AC63B9"/>
    <w:rsid w:val="00AC6D9C"/>
    <w:rsid w:val="00AD3AB1"/>
    <w:rsid w:val="00AD406B"/>
    <w:rsid w:val="00AD4B61"/>
    <w:rsid w:val="00AD7806"/>
    <w:rsid w:val="00AD7AE1"/>
    <w:rsid w:val="00AD7C1E"/>
    <w:rsid w:val="00AE0C1E"/>
    <w:rsid w:val="00AE10C2"/>
    <w:rsid w:val="00AE283A"/>
    <w:rsid w:val="00AE493B"/>
    <w:rsid w:val="00AE4EC1"/>
    <w:rsid w:val="00AE6579"/>
    <w:rsid w:val="00AF0A4F"/>
    <w:rsid w:val="00AF312D"/>
    <w:rsid w:val="00AF35F9"/>
    <w:rsid w:val="00AF459D"/>
    <w:rsid w:val="00AF52E0"/>
    <w:rsid w:val="00AF58EA"/>
    <w:rsid w:val="00AF5E6B"/>
    <w:rsid w:val="00AF6A39"/>
    <w:rsid w:val="00AF6B49"/>
    <w:rsid w:val="00AF7C15"/>
    <w:rsid w:val="00B0017F"/>
    <w:rsid w:val="00B0130F"/>
    <w:rsid w:val="00B020D8"/>
    <w:rsid w:val="00B03D74"/>
    <w:rsid w:val="00B06B00"/>
    <w:rsid w:val="00B1021F"/>
    <w:rsid w:val="00B108A3"/>
    <w:rsid w:val="00B10C34"/>
    <w:rsid w:val="00B125A7"/>
    <w:rsid w:val="00B13351"/>
    <w:rsid w:val="00B16343"/>
    <w:rsid w:val="00B17C94"/>
    <w:rsid w:val="00B206EC"/>
    <w:rsid w:val="00B20959"/>
    <w:rsid w:val="00B20DFD"/>
    <w:rsid w:val="00B21244"/>
    <w:rsid w:val="00B22377"/>
    <w:rsid w:val="00B225DD"/>
    <w:rsid w:val="00B24BDC"/>
    <w:rsid w:val="00B2565D"/>
    <w:rsid w:val="00B321FB"/>
    <w:rsid w:val="00B33A08"/>
    <w:rsid w:val="00B35ABE"/>
    <w:rsid w:val="00B35ADE"/>
    <w:rsid w:val="00B372BF"/>
    <w:rsid w:val="00B3797A"/>
    <w:rsid w:val="00B37B2B"/>
    <w:rsid w:val="00B41803"/>
    <w:rsid w:val="00B41AAB"/>
    <w:rsid w:val="00B41EFB"/>
    <w:rsid w:val="00B42D1A"/>
    <w:rsid w:val="00B50660"/>
    <w:rsid w:val="00B53222"/>
    <w:rsid w:val="00B54CD1"/>
    <w:rsid w:val="00B55F0D"/>
    <w:rsid w:val="00B56097"/>
    <w:rsid w:val="00B5674B"/>
    <w:rsid w:val="00B579C1"/>
    <w:rsid w:val="00B60250"/>
    <w:rsid w:val="00B610BF"/>
    <w:rsid w:val="00B619C3"/>
    <w:rsid w:val="00B637B6"/>
    <w:rsid w:val="00B65DFC"/>
    <w:rsid w:val="00B66B5D"/>
    <w:rsid w:val="00B73F41"/>
    <w:rsid w:val="00B74C1A"/>
    <w:rsid w:val="00B75F86"/>
    <w:rsid w:val="00B800B5"/>
    <w:rsid w:val="00B812A9"/>
    <w:rsid w:val="00B81AD5"/>
    <w:rsid w:val="00B81C3D"/>
    <w:rsid w:val="00B821E0"/>
    <w:rsid w:val="00B8285C"/>
    <w:rsid w:val="00B833A9"/>
    <w:rsid w:val="00B83F38"/>
    <w:rsid w:val="00B84DF7"/>
    <w:rsid w:val="00B87CCF"/>
    <w:rsid w:val="00B91084"/>
    <w:rsid w:val="00B911B0"/>
    <w:rsid w:val="00B93E5E"/>
    <w:rsid w:val="00B947B4"/>
    <w:rsid w:val="00B9583C"/>
    <w:rsid w:val="00B95E50"/>
    <w:rsid w:val="00B97988"/>
    <w:rsid w:val="00BA030C"/>
    <w:rsid w:val="00BA3A8D"/>
    <w:rsid w:val="00BA3D2A"/>
    <w:rsid w:val="00BA4453"/>
    <w:rsid w:val="00BA504F"/>
    <w:rsid w:val="00BB05EF"/>
    <w:rsid w:val="00BB06F8"/>
    <w:rsid w:val="00BB1E97"/>
    <w:rsid w:val="00BB33F0"/>
    <w:rsid w:val="00BB35F5"/>
    <w:rsid w:val="00BB5539"/>
    <w:rsid w:val="00BB5A74"/>
    <w:rsid w:val="00BB7447"/>
    <w:rsid w:val="00BC0AB9"/>
    <w:rsid w:val="00BC318D"/>
    <w:rsid w:val="00BC3839"/>
    <w:rsid w:val="00BC4EAA"/>
    <w:rsid w:val="00BC601F"/>
    <w:rsid w:val="00BC72AB"/>
    <w:rsid w:val="00BC7E7B"/>
    <w:rsid w:val="00BD07A3"/>
    <w:rsid w:val="00BD0E4D"/>
    <w:rsid w:val="00BD1D52"/>
    <w:rsid w:val="00BD2B59"/>
    <w:rsid w:val="00BD2BAF"/>
    <w:rsid w:val="00BD35FC"/>
    <w:rsid w:val="00BD3CF1"/>
    <w:rsid w:val="00BD590C"/>
    <w:rsid w:val="00BD5D8E"/>
    <w:rsid w:val="00BD7BA5"/>
    <w:rsid w:val="00BD7D4E"/>
    <w:rsid w:val="00BE0851"/>
    <w:rsid w:val="00BE2CE3"/>
    <w:rsid w:val="00BE67CF"/>
    <w:rsid w:val="00BE79FD"/>
    <w:rsid w:val="00BF1C78"/>
    <w:rsid w:val="00BF3C88"/>
    <w:rsid w:val="00BF3F32"/>
    <w:rsid w:val="00BF42B0"/>
    <w:rsid w:val="00BF4F68"/>
    <w:rsid w:val="00BF6C83"/>
    <w:rsid w:val="00BF7013"/>
    <w:rsid w:val="00C00D18"/>
    <w:rsid w:val="00C02C0D"/>
    <w:rsid w:val="00C02DB5"/>
    <w:rsid w:val="00C03D30"/>
    <w:rsid w:val="00C06C99"/>
    <w:rsid w:val="00C07F99"/>
    <w:rsid w:val="00C1005E"/>
    <w:rsid w:val="00C10685"/>
    <w:rsid w:val="00C13D92"/>
    <w:rsid w:val="00C14A20"/>
    <w:rsid w:val="00C16955"/>
    <w:rsid w:val="00C17C45"/>
    <w:rsid w:val="00C204E6"/>
    <w:rsid w:val="00C22A69"/>
    <w:rsid w:val="00C22B36"/>
    <w:rsid w:val="00C231AE"/>
    <w:rsid w:val="00C31402"/>
    <w:rsid w:val="00C31929"/>
    <w:rsid w:val="00C3293D"/>
    <w:rsid w:val="00C35FA9"/>
    <w:rsid w:val="00C36718"/>
    <w:rsid w:val="00C37289"/>
    <w:rsid w:val="00C37446"/>
    <w:rsid w:val="00C37FA4"/>
    <w:rsid w:val="00C408C8"/>
    <w:rsid w:val="00C41860"/>
    <w:rsid w:val="00C42A9C"/>
    <w:rsid w:val="00C438C5"/>
    <w:rsid w:val="00C43F7F"/>
    <w:rsid w:val="00C45A9A"/>
    <w:rsid w:val="00C46304"/>
    <w:rsid w:val="00C4746B"/>
    <w:rsid w:val="00C50F4D"/>
    <w:rsid w:val="00C52436"/>
    <w:rsid w:val="00C531B8"/>
    <w:rsid w:val="00C5394A"/>
    <w:rsid w:val="00C55D18"/>
    <w:rsid w:val="00C560FB"/>
    <w:rsid w:val="00C611E2"/>
    <w:rsid w:val="00C6129A"/>
    <w:rsid w:val="00C62B0B"/>
    <w:rsid w:val="00C62EFA"/>
    <w:rsid w:val="00C634AE"/>
    <w:rsid w:val="00C659E4"/>
    <w:rsid w:val="00C65B05"/>
    <w:rsid w:val="00C661C4"/>
    <w:rsid w:val="00C664DF"/>
    <w:rsid w:val="00C66DE5"/>
    <w:rsid w:val="00C678DD"/>
    <w:rsid w:val="00C70033"/>
    <w:rsid w:val="00C705F7"/>
    <w:rsid w:val="00C70C7D"/>
    <w:rsid w:val="00C72917"/>
    <w:rsid w:val="00C72ABD"/>
    <w:rsid w:val="00C82128"/>
    <w:rsid w:val="00C83604"/>
    <w:rsid w:val="00C85B8C"/>
    <w:rsid w:val="00C9072A"/>
    <w:rsid w:val="00C91CB3"/>
    <w:rsid w:val="00C9221B"/>
    <w:rsid w:val="00C934EC"/>
    <w:rsid w:val="00C950B9"/>
    <w:rsid w:val="00CA0256"/>
    <w:rsid w:val="00CA1C88"/>
    <w:rsid w:val="00CA29DB"/>
    <w:rsid w:val="00CA7018"/>
    <w:rsid w:val="00CA7BBF"/>
    <w:rsid w:val="00CB3A15"/>
    <w:rsid w:val="00CB3B20"/>
    <w:rsid w:val="00CB49EE"/>
    <w:rsid w:val="00CB5980"/>
    <w:rsid w:val="00CB6207"/>
    <w:rsid w:val="00CB75C7"/>
    <w:rsid w:val="00CB7ABC"/>
    <w:rsid w:val="00CC06AC"/>
    <w:rsid w:val="00CC11E7"/>
    <w:rsid w:val="00CC1591"/>
    <w:rsid w:val="00CC1F6C"/>
    <w:rsid w:val="00CC28F8"/>
    <w:rsid w:val="00CC35C5"/>
    <w:rsid w:val="00CC3B17"/>
    <w:rsid w:val="00CC58E7"/>
    <w:rsid w:val="00CC5CC3"/>
    <w:rsid w:val="00CC5D9C"/>
    <w:rsid w:val="00CC6B32"/>
    <w:rsid w:val="00CD0E9F"/>
    <w:rsid w:val="00CD2627"/>
    <w:rsid w:val="00CD29A5"/>
    <w:rsid w:val="00CD3596"/>
    <w:rsid w:val="00CD550B"/>
    <w:rsid w:val="00CD5930"/>
    <w:rsid w:val="00CD6EE7"/>
    <w:rsid w:val="00CD7693"/>
    <w:rsid w:val="00CD7F00"/>
    <w:rsid w:val="00CE15FD"/>
    <w:rsid w:val="00CE1759"/>
    <w:rsid w:val="00CE7611"/>
    <w:rsid w:val="00CF0250"/>
    <w:rsid w:val="00CF04BE"/>
    <w:rsid w:val="00CF091A"/>
    <w:rsid w:val="00CF0DD9"/>
    <w:rsid w:val="00CF3F56"/>
    <w:rsid w:val="00CF4DFF"/>
    <w:rsid w:val="00D00C89"/>
    <w:rsid w:val="00D02774"/>
    <w:rsid w:val="00D02F41"/>
    <w:rsid w:val="00D04440"/>
    <w:rsid w:val="00D07093"/>
    <w:rsid w:val="00D113BD"/>
    <w:rsid w:val="00D12548"/>
    <w:rsid w:val="00D13372"/>
    <w:rsid w:val="00D15FA2"/>
    <w:rsid w:val="00D205AE"/>
    <w:rsid w:val="00D21ED2"/>
    <w:rsid w:val="00D222A8"/>
    <w:rsid w:val="00D22F7A"/>
    <w:rsid w:val="00D2385C"/>
    <w:rsid w:val="00D25592"/>
    <w:rsid w:val="00D26271"/>
    <w:rsid w:val="00D2709D"/>
    <w:rsid w:val="00D329D4"/>
    <w:rsid w:val="00D32A93"/>
    <w:rsid w:val="00D336E7"/>
    <w:rsid w:val="00D345A4"/>
    <w:rsid w:val="00D4152B"/>
    <w:rsid w:val="00D43550"/>
    <w:rsid w:val="00D448BB"/>
    <w:rsid w:val="00D448D0"/>
    <w:rsid w:val="00D4676F"/>
    <w:rsid w:val="00D4787C"/>
    <w:rsid w:val="00D47D20"/>
    <w:rsid w:val="00D52665"/>
    <w:rsid w:val="00D53147"/>
    <w:rsid w:val="00D537FE"/>
    <w:rsid w:val="00D54D8B"/>
    <w:rsid w:val="00D55F90"/>
    <w:rsid w:val="00D623D5"/>
    <w:rsid w:val="00D624F8"/>
    <w:rsid w:val="00D64431"/>
    <w:rsid w:val="00D729FE"/>
    <w:rsid w:val="00D73143"/>
    <w:rsid w:val="00D74B42"/>
    <w:rsid w:val="00D752E8"/>
    <w:rsid w:val="00D75569"/>
    <w:rsid w:val="00D76DA7"/>
    <w:rsid w:val="00D76FF4"/>
    <w:rsid w:val="00D826C8"/>
    <w:rsid w:val="00D85A29"/>
    <w:rsid w:val="00D91634"/>
    <w:rsid w:val="00D94864"/>
    <w:rsid w:val="00D949DD"/>
    <w:rsid w:val="00D94B76"/>
    <w:rsid w:val="00D953E4"/>
    <w:rsid w:val="00DA0715"/>
    <w:rsid w:val="00DA26CB"/>
    <w:rsid w:val="00DA4640"/>
    <w:rsid w:val="00DA56AE"/>
    <w:rsid w:val="00DA6968"/>
    <w:rsid w:val="00DA6C17"/>
    <w:rsid w:val="00DB1504"/>
    <w:rsid w:val="00DB3666"/>
    <w:rsid w:val="00DB4F0E"/>
    <w:rsid w:val="00DB7255"/>
    <w:rsid w:val="00DC0A03"/>
    <w:rsid w:val="00DC1389"/>
    <w:rsid w:val="00DC189C"/>
    <w:rsid w:val="00DC1C1A"/>
    <w:rsid w:val="00DC30D3"/>
    <w:rsid w:val="00DC33FF"/>
    <w:rsid w:val="00DC392C"/>
    <w:rsid w:val="00DC4578"/>
    <w:rsid w:val="00DC4DF3"/>
    <w:rsid w:val="00DC5148"/>
    <w:rsid w:val="00DC77EC"/>
    <w:rsid w:val="00DE12B7"/>
    <w:rsid w:val="00DE19BE"/>
    <w:rsid w:val="00DE29F9"/>
    <w:rsid w:val="00DE3E02"/>
    <w:rsid w:val="00DE4704"/>
    <w:rsid w:val="00DE5813"/>
    <w:rsid w:val="00DE59E9"/>
    <w:rsid w:val="00DE6D31"/>
    <w:rsid w:val="00DF1287"/>
    <w:rsid w:val="00DF6E98"/>
    <w:rsid w:val="00E00331"/>
    <w:rsid w:val="00E01507"/>
    <w:rsid w:val="00E04117"/>
    <w:rsid w:val="00E064B0"/>
    <w:rsid w:val="00E066DB"/>
    <w:rsid w:val="00E07BBA"/>
    <w:rsid w:val="00E07C28"/>
    <w:rsid w:val="00E07EDD"/>
    <w:rsid w:val="00E07F45"/>
    <w:rsid w:val="00E13A75"/>
    <w:rsid w:val="00E15195"/>
    <w:rsid w:val="00E15BFF"/>
    <w:rsid w:val="00E16722"/>
    <w:rsid w:val="00E178E2"/>
    <w:rsid w:val="00E20760"/>
    <w:rsid w:val="00E20C29"/>
    <w:rsid w:val="00E21FA0"/>
    <w:rsid w:val="00E2256A"/>
    <w:rsid w:val="00E23DD1"/>
    <w:rsid w:val="00E25017"/>
    <w:rsid w:val="00E259C7"/>
    <w:rsid w:val="00E26D6D"/>
    <w:rsid w:val="00E314F1"/>
    <w:rsid w:val="00E328F9"/>
    <w:rsid w:val="00E3363C"/>
    <w:rsid w:val="00E33783"/>
    <w:rsid w:val="00E33E4F"/>
    <w:rsid w:val="00E33F2C"/>
    <w:rsid w:val="00E343F6"/>
    <w:rsid w:val="00E34634"/>
    <w:rsid w:val="00E4041D"/>
    <w:rsid w:val="00E42C07"/>
    <w:rsid w:val="00E440AE"/>
    <w:rsid w:val="00E46675"/>
    <w:rsid w:val="00E47DA6"/>
    <w:rsid w:val="00E50852"/>
    <w:rsid w:val="00E50DE3"/>
    <w:rsid w:val="00E53743"/>
    <w:rsid w:val="00E53F0B"/>
    <w:rsid w:val="00E53FAC"/>
    <w:rsid w:val="00E54816"/>
    <w:rsid w:val="00E5651F"/>
    <w:rsid w:val="00E57018"/>
    <w:rsid w:val="00E5740B"/>
    <w:rsid w:val="00E57A10"/>
    <w:rsid w:val="00E60BA0"/>
    <w:rsid w:val="00E60FD4"/>
    <w:rsid w:val="00E62244"/>
    <w:rsid w:val="00E6226D"/>
    <w:rsid w:val="00E6577C"/>
    <w:rsid w:val="00E67132"/>
    <w:rsid w:val="00E70DCB"/>
    <w:rsid w:val="00E73D90"/>
    <w:rsid w:val="00E74367"/>
    <w:rsid w:val="00E743BF"/>
    <w:rsid w:val="00E76BA5"/>
    <w:rsid w:val="00E80452"/>
    <w:rsid w:val="00E810EB"/>
    <w:rsid w:val="00E81668"/>
    <w:rsid w:val="00E81C39"/>
    <w:rsid w:val="00E83626"/>
    <w:rsid w:val="00E8492C"/>
    <w:rsid w:val="00E85E57"/>
    <w:rsid w:val="00E86336"/>
    <w:rsid w:val="00E94F4B"/>
    <w:rsid w:val="00E9558D"/>
    <w:rsid w:val="00E97CBF"/>
    <w:rsid w:val="00EA07B2"/>
    <w:rsid w:val="00EA2AAE"/>
    <w:rsid w:val="00EA3BD7"/>
    <w:rsid w:val="00EA4D7D"/>
    <w:rsid w:val="00EA5CA6"/>
    <w:rsid w:val="00EA6E96"/>
    <w:rsid w:val="00EB095E"/>
    <w:rsid w:val="00EB20D3"/>
    <w:rsid w:val="00EB2214"/>
    <w:rsid w:val="00EB321B"/>
    <w:rsid w:val="00EB5F5F"/>
    <w:rsid w:val="00EB6A62"/>
    <w:rsid w:val="00EC173F"/>
    <w:rsid w:val="00EC299E"/>
    <w:rsid w:val="00EC3B6B"/>
    <w:rsid w:val="00EC431D"/>
    <w:rsid w:val="00EC44BA"/>
    <w:rsid w:val="00ED17F4"/>
    <w:rsid w:val="00ED2B35"/>
    <w:rsid w:val="00ED32AE"/>
    <w:rsid w:val="00ED4687"/>
    <w:rsid w:val="00ED51BF"/>
    <w:rsid w:val="00ED5915"/>
    <w:rsid w:val="00EE2769"/>
    <w:rsid w:val="00EE4B22"/>
    <w:rsid w:val="00EF0A50"/>
    <w:rsid w:val="00EF3346"/>
    <w:rsid w:val="00EF3533"/>
    <w:rsid w:val="00EF401F"/>
    <w:rsid w:val="00EF4CD4"/>
    <w:rsid w:val="00EF4DFE"/>
    <w:rsid w:val="00EF5E87"/>
    <w:rsid w:val="00EF62B7"/>
    <w:rsid w:val="00F0060F"/>
    <w:rsid w:val="00F00718"/>
    <w:rsid w:val="00F007ED"/>
    <w:rsid w:val="00F026BF"/>
    <w:rsid w:val="00F05260"/>
    <w:rsid w:val="00F05C23"/>
    <w:rsid w:val="00F05CF1"/>
    <w:rsid w:val="00F06AF8"/>
    <w:rsid w:val="00F06B57"/>
    <w:rsid w:val="00F11EEB"/>
    <w:rsid w:val="00F12192"/>
    <w:rsid w:val="00F15D20"/>
    <w:rsid w:val="00F16346"/>
    <w:rsid w:val="00F23CE2"/>
    <w:rsid w:val="00F23DEC"/>
    <w:rsid w:val="00F243D9"/>
    <w:rsid w:val="00F25CD0"/>
    <w:rsid w:val="00F26BF6"/>
    <w:rsid w:val="00F27C0F"/>
    <w:rsid w:val="00F30B51"/>
    <w:rsid w:val="00F32D0B"/>
    <w:rsid w:val="00F33230"/>
    <w:rsid w:val="00F33B45"/>
    <w:rsid w:val="00F3405F"/>
    <w:rsid w:val="00F372E6"/>
    <w:rsid w:val="00F4024C"/>
    <w:rsid w:val="00F421BB"/>
    <w:rsid w:val="00F529D3"/>
    <w:rsid w:val="00F53331"/>
    <w:rsid w:val="00F56EF1"/>
    <w:rsid w:val="00F61629"/>
    <w:rsid w:val="00F63114"/>
    <w:rsid w:val="00F63988"/>
    <w:rsid w:val="00F646ED"/>
    <w:rsid w:val="00F6579F"/>
    <w:rsid w:val="00F6799B"/>
    <w:rsid w:val="00F67A1F"/>
    <w:rsid w:val="00F70E55"/>
    <w:rsid w:val="00F71E47"/>
    <w:rsid w:val="00F72549"/>
    <w:rsid w:val="00F76927"/>
    <w:rsid w:val="00F76B47"/>
    <w:rsid w:val="00F76C94"/>
    <w:rsid w:val="00F77E6B"/>
    <w:rsid w:val="00F82059"/>
    <w:rsid w:val="00F8525E"/>
    <w:rsid w:val="00F8698B"/>
    <w:rsid w:val="00F90F8F"/>
    <w:rsid w:val="00F917C9"/>
    <w:rsid w:val="00F91EB7"/>
    <w:rsid w:val="00F92BE6"/>
    <w:rsid w:val="00F968FB"/>
    <w:rsid w:val="00FA021F"/>
    <w:rsid w:val="00FA3D10"/>
    <w:rsid w:val="00FA494A"/>
    <w:rsid w:val="00FA4CEB"/>
    <w:rsid w:val="00FA4F64"/>
    <w:rsid w:val="00FA7666"/>
    <w:rsid w:val="00FA7EB7"/>
    <w:rsid w:val="00FB125C"/>
    <w:rsid w:val="00FB1CE4"/>
    <w:rsid w:val="00FB5FFA"/>
    <w:rsid w:val="00FB6D04"/>
    <w:rsid w:val="00FC245A"/>
    <w:rsid w:val="00FC2EFA"/>
    <w:rsid w:val="00FC39DB"/>
    <w:rsid w:val="00FC4A15"/>
    <w:rsid w:val="00FC78A9"/>
    <w:rsid w:val="00FC7A0B"/>
    <w:rsid w:val="00FD189E"/>
    <w:rsid w:val="00FD1C58"/>
    <w:rsid w:val="00FD1D5F"/>
    <w:rsid w:val="00FD32FA"/>
    <w:rsid w:val="00FD69A4"/>
    <w:rsid w:val="00FE0537"/>
    <w:rsid w:val="00FE353C"/>
    <w:rsid w:val="00FE38B9"/>
    <w:rsid w:val="00FE7478"/>
    <w:rsid w:val="00FE7613"/>
    <w:rsid w:val="00FF0EC1"/>
    <w:rsid w:val="00FF1176"/>
    <w:rsid w:val="00FF33A4"/>
    <w:rsid w:val="00FF4090"/>
    <w:rsid w:val="00FF534E"/>
    <w:rsid w:val="00FF53C0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,"/>
  <w15:docId w15:val="{FD00BCC2-9F33-46E8-B221-36D290B1F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3279"/>
    <w:rPr>
      <w:rFonts w:ascii="AngsanaUPC" w:eastAsia="Cordia New" w:hAnsi="AngsanaUPC" w:cs="AngsanaUPC"/>
      <w:sz w:val="32"/>
      <w:szCs w:val="32"/>
      <w:lang w:eastAsia="ja-JP"/>
    </w:rPr>
  </w:style>
  <w:style w:type="paragraph" w:styleId="Heading1">
    <w:name w:val="heading 1"/>
    <w:basedOn w:val="Normal"/>
    <w:next w:val="Normal"/>
    <w:qFormat/>
    <w:rsid w:val="00C16955"/>
    <w:pPr>
      <w:keepNext/>
      <w:numPr>
        <w:numId w:val="1"/>
      </w:numPr>
      <w:jc w:val="center"/>
      <w:outlineLvl w:val="0"/>
    </w:pPr>
    <w:rPr>
      <w:rFonts w:ascii="DilleniaUPC" w:hAnsi="DilleniaUPC" w:cs="Dillen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16955"/>
    <w:pPr>
      <w:keepNext/>
      <w:numPr>
        <w:ilvl w:val="1"/>
        <w:numId w:val="1"/>
      </w:numPr>
      <w:outlineLvl w:val="1"/>
    </w:pPr>
    <w:rPr>
      <w:rFonts w:ascii="DilleniaUPC" w:hAnsi="DilleniaUPC" w:cs="DilleniaUPC"/>
      <w:b/>
      <w:bCs/>
      <w:snapToGrid w:val="0"/>
      <w:color w:val="000000"/>
      <w:sz w:val="26"/>
      <w:szCs w:val="26"/>
      <w:lang w:eastAsia="th-TH"/>
    </w:rPr>
  </w:style>
  <w:style w:type="paragraph" w:styleId="Heading3">
    <w:name w:val="heading 3"/>
    <w:basedOn w:val="Normal"/>
    <w:next w:val="Normal"/>
    <w:qFormat/>
    <w:rsid w:val="00C16955"/>
    <w:pPr>
      <w:keepNext/>
      <w:numPr>
        <w:ilvl w:val="2"/>
        <w:numId w:val="1"/>
      </w:numPr>
      <w:jc w:val="center"/>
      <w:outlineLvl w:val="2"/>
    </w:pPr>
    <w:rPr>
      <w:rFonts w:ascii="DilleniaUPC" w:hAnsi="DilleniaUPC" w:cs="Dillen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16955"/>
    <w:pPr>
      <w:keepNext/>
      <w:numPr>
        <w:ilvl w:val="3"/>
        <w:numId w:val="1"/>
      </w:numPr>
      <w:jc w:val="center"/>
      <w:outlineLvl w:val="3"/>
    </w:pPr>
    <w:rPr>
      <w:rFonts w:ascii="DilleniaUPC" w:hAnsi="DilleniaUPC" w:cs="DilleniaUPC"/>
      <w:b/>
      <w:bCs/>
    </w:rPr>
  </w:style>
  <w:style w:type="paragraph" w:styleId="Heading5">
    <w:name w:val="heading 5"/>
    <w:basedOn w:val="Normal"/>
    <w:next w:val="Normal"/>
    <w:qFormat/>
    <w:rsid w:val="00C16955"/>
    <w:pPr>
      <w:keepNext/>
      <w:numPr>
        <w:ilvl w:val="4"/>
        <w:numId w:val="1"/>
      </w:numPr>
      <w:outlineLvl w:val="4"/>
    </w:pPr>
    <w:rPr>
      <w:rFonts w:ascii="DilleniaUPC" w:hAnsi="DilleniaUPC" w:cs="DilleniaUPC"/>
      <w:b/>
      <w:bCs/>
      <w:sz w:val="28"/>
      <w:szCs w:val="28"/>
    </w:rPr>
  </w:style>
  <w:style w:type="paragraph" w:styleId="Heading6">
    <w:name w:val="heading 6"/>
    <w:aliases w:val="Heading 6 Char,หัวเรื่อง 6 อักขระ Char,หัวเรื่อง 6 อักขระ3 อักขระ Char,หัวเรื่อง 6 อักขระ2 อักขระ อักขระ Char,หัวเรื่อง 6 อักขระ1 อักขระ อักขระ อักขระ Char,หัวเรื่อง 6 อักขระ อักขระ อักขระ อักขระ อักขระ Char,หัวเรื่อง 6 อักขระ"/>
    <w:basedOn w:val="Normal"/>
    <w:next w:val="Normal"/>
    <w:qFormat/>
    <w:rsid w:val="00C16955"/>
    <w:pPr>
      <w:numPr>
        <w:ilvl w:val="5"/>
        <w:numId w:val="1"/>
      </w:numPr>
      <w:spacing w:before="240" w:after="60"/>
      <w:outlineLvl w:val="5"/>
    </w:pPr>
    <w:rPr>
      <w:rFonts w:ascii="Cordia New" w:hAnsi="Cordia New" w:cs="Cordia New"/>
      <w:i/>
      <w:iCs/>
      <w:sz w:val="30"/>
      <w:szCs w:val="30"/>
    </w:rPr>
  </w:style>
  <w:style w:type="paragraph" w:styleId="Heading7">
    <w:name w:val="heading 7"/>
    <w:basedOn w:val="Normal"/>
    <w:next w:val="Normal"/>
    <w:qFormat/>
    <w:rsid w:val="00C16955"/>
    <w:pPr>
      <w:numPr>
        <w:ilvl w:val="6"/>
        <w:numId w:val="1"/>
      </w:numPr>
      <w:spacing w:before="240" w:after="60"/>
      <w:outlineLvl w:val="6"/>
    </w:pPr>
    <w:rPr>
      <w:rFonts w:ascii="Cordia New" w:hAnsi="Cordia New" w:cs="Cordia New"/>
      <w:sz w:val="28"/>
      <w:szCs w:val="28"/>
    </w:rPr>
  </w:style>
  <w:style w:type="paragraph" w:styleId="Heading8">
    <w:name w:val="heading 8"/>
    <w:basedOn w:val="Normal"/>
    <w:next w:val="Normal"/>
    <w:qFormat/>
    <w:rsid w:val="00C16955"/>
    <w:pPr>
      <w:numPr>
        <w:ilvl w:val="7"/>
        <w:numId w:val="1"/>
      </w:numPr>
      <w:spacing w:before="240" w:after="60"/>
      <w:outlineLvl w:val="7"/>
    </w:pPr>
    <w:rPr>
      <w:rFonts w:ascii="Cordia New" w:hAnsi="Cordia New" w:cs="Cordia New"/>
      <w:i/>
      <w:iCs/>
      <w:sz w:val="28"/>
      <w:szCs w:val="28"/>
    </w:rPr>
  </w:style>
  <w:style w:type="paragraph" w:styleId="Heading9">
    <w:name w:val="heading 9"/>
    <w:basedOn w:val="Normal"/>
    <w:next w:val="Normal"/>
    <w:qFormat/>
    <w:rsid w:val="00C16955"/>
    <w:pPr>
      <w:numPr>
        <w:ilvl w:val="8"/>
        <w:numId w:val="1"/>
      </w:numPr>
      <w:spacing w:before="240" w:after="60"/>
      <w:outlineLvl w:val="8"/>
    </w:pPr>
    <w:rPr>
      <w:rFonts w:ascii="Cordia New" w:hAnsi="Cordia New" w:cs="Cordia New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93279"/>
    <w:rPr>
      <w:color w:val="0000FF"/>
      <w:u w:val="single"/>
      <w:lang w:bidi="th-TH"/>
    </w:rPr>
  </w:style>
  <w:style w:type="paragraph" w:styleId="BodyText">
    <w:name w:val="Body Text"/>
    <w:basedOn w:val="Normal"/>
    <w:rsid w:val="0073191D"/>
    <w:rPr>
      <w:rFonts w:ascii="DilleniaUPC" w:hAnsi="DilleniaUPC" w:cs="DilleniaUPC"/>
      <w:sz w:val="28"/>
      <w:szCs w:val="28"/>
    </w:rPr>
  </w:style>
  <w:style w:type="paragraph" w:styleId="Title">
    <w:name w:val="Title"/>
    <w:basedOn w:val="Normal"/>
    <w:qFormat/>
    <w:rsid w:val="00C16955"/>
    <w:pPr>
      <w:jc w:val="center"/>
      <w:outlineLvl w:val="0"/>
    </w:pPr>
    <w:rPr>
      <w:rFonts w:ascii="DilleniaUPC" w:hAnsi="DilleniaUPC" w:cs="DilleniaUPC"/>
      <w:b/>
      <w:bCs/>
      <w:sz w:val="40"/>
      <w:szCs w:val="40"/>
    </w:rPr>
  </w:style>
  <w:style w:type="paragraph" w:styleId="Footer">
    <w:name w:val="footer"/>
    <w:basedOn w:val="Normal"/>
    <w:link w:val="FooterChar"/>
    <w:uiPriority w:val="99"/>
    <w:rsid w:val="009B792C"/>
    <w:pPr>
      <w:tabs>
        <w:tab w:val="center" w:pos="4153"/>
        <w:tab w:val="right" w:pos="8306"/>
      </w:tabs>
    </w:pPr>
    <w:rPr>
      <w:rFonts w:cs="Angsana New"/>
      <w:szCs w:val="37"/>
      <w:lang w:val="x-none"/>
    </w:rPr>
  </w:style>
  <w:style w:type="character" w:styleId="PageNumber">
    <w:name w:val="page number"/>
    <w:basedOn w:val="DefaultParagraphFont"/>
    <w:rsid w:val="009B792C"/>
  </w:style>
  <w:style w:type="paragraph" w:styleId="Header">
    <w:name w:val="header"/>
    <w:basedOn w:val="Normal"/>
    <w:rsid w:val="009B792C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customStyle="1" w:styleId="CharChar">
    <w:name w:val="อักขระ Char Char อักขระ"/>
    <w:basedOn w:val="Normal"/>
    <w:rsid w:val="00E25017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eastAsia="en-US" w:bidi="ar-SA"/>
    </w:rPr>
  </w:style>
  <w:style w:type="paragraph" w:customStyle="1" w:styleId="CharChar0">
    <w:name w:val="Char Char"/>
    <w:basedOn w:val="Normal"/>
    <w:rsid w:val="005E7738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eastAsia="en-US" w:bidi="ar-SA"/>
    </w:rPr>
  </w:style>
  <w:style w:type="paragraph" w:customStyle="1" w:styleId="1">
    <w:name w:val="รายการย่อหน้า1"/>
    <w:basedOn w:val="Normal"/>
    <w:qFormat/>
    <w:rsid w:val="00D4152B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  <w:szCs w:val="28"/>
      <w:lang w:eastAsia="en-US"/>
    </w:rPr>
  </w:style>
  <w:style w:type="table" w:styleId="TableGrid">
    <w:name w:val="Table Grid"/>
    <w:basedOn w:val="TableNormal"/>
    <w:rsid w:val="00CF3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unhideWhenUsed/>
    <w:rsid w:val="00CF3F56"/>
    <w:rPr>
      <w:rFonts w:ascii="Tahoma" w:hAnsi="Tahoma" w:cs="Angsana New"/>
      <w:sz w:val="16"/>
      <w:szCs w:val="20"/>
      <w:lang w:eastAsia="en-US"/>
    </w:rPr>
  </w:style>
  <w:style w:type="character" w:customStyle="1" w:styleId="BalloonTextChar">
    <w:name w:val="Balloon Text Char"/>
    <w:link w:val="BalloonText"/>
    <w:semiHidden/>
    <w:rsid w:val="00CF3F56"/>
    <w:rPr>
      <w:rFonts w:ascii="Tahoma" w:eastAsia="Cordia New" w:hAnsi="Tahoma" w:cs="Angsana New"/>
      <w:sz w:val="16"/>
      <w:lang w:val="en-US" w:eastAsia="en-US" w:bidi="th-TH"/>
    </w:rPr>
  </w:style>
  <w:style w:type="paragraph" w:customStyle="1" w:styleId="CharChar1">
    <w:name w:val="Char Char อักขระ"/>
    <w:basedOn w:val="Normal"/>
    <w:rsid w:val="00935143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4F3133"/>
    <w:rPr>
      <w:rFonts w:ascii="AngsanaUPC" w:eastAsia="Cordia New" w:hAnsi="AngsanaUPC"/>
      <w:sz w:val="32"/>
      <w:szCs w:val="37"/>
      <w:lang w:eastAsia="ja-JP"/>
    </w:rPr>
  </w:style>
  <w:style w:type="paragraph" w:styleId="NormalWeb">
    <w:name w:val="Normal (Web)"/>
    <w:basedOn w:val="Normal"/>
    <w:uiPriority w:val="99"/>
    <w:unhideWhenUsed/>
    <w:rsid w:val="00BB35F5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  <w:lang w:eastAsia="en-US"/>
    </w:rPr>
  </w:style>
  <w:style w:type="paragraph" w:styleId="NoSpacing">
    <w:name w:val="No Spacing"/>
    <w:link w:val="NoSpacingChar"/>
    <w:uiPriority w:val="1"/>
    <w:qFormat/>
    <w:rsid w:val="00E23DD1"/>
    <w:rPr>
      <w:rFonts w:ascii="Calibri" w:eastAsia="Calibri" w:hAnsi="Calibri"/>
      <w:sz w:val="22"/>
      <w:szCs w:val="28"/>
    </w:rPr>
  </w:style>
  <w:style w:type="character" w:customStyle="1" w:styleId="NoSpacingChar">
    <w:name w:val="No Spacing Char"/>
    <w:link w:val="NoSpacing"/>
    <w:uiPriority w:val="1"/>
    <w:locked/>
    <w:rsid w:val="00E23DD1"/>
    <w:rPr>
      <w:rFonts w:ascii="Calibri" w:eastAsia="Calibri" w:hAnsi="Calibr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3762D-E11B-4474-B0F0-695E2856D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1025</Words>
  <Characters>5843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Template  ผลผลิตที่ 1  ตัวชี้วัดเชิงปริมาณ</vt:lpstr>
      <vt:lpstr>Template  ผลผลิตที่ 1  ตัวชี้วัดเชิงปริมาณ</vt:lpstr>
    </vt:vector>
  </TitlesOfParts>
  <Company>Thailand</Company>
  <LinksUpToDate>false</LinksUpToDate>
  <CharactersWithSpaces>6855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 ผลผลิตที่ 1  ตัวชี้วัดเชิงปริมาณ</dc:title>
  <dc:subject/>
  <dc:creator>User03</dc:creator>
  <cp:keywords/>
  <cp:lastModifiedBy>Windows User</cp:lastModifiedBy>
  <cp:revision>11</cp:revision>
  <cp:lastPrinted>2018-07-26T13:37:00Z</cp:lastPrinted>
  <dcterms:created xsi:type="dcterms:W3CDTF">2019-12-13T09:22:00Z</dcterms:created>
  <dcterms:modified xsi:type="dcterms:W3CDTF">2020-12-01T04:41:00Z</dcterms:modified>
</cp:coreProperties>
</file>